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01319" w14:textId="77777777" w:rsidR="00D83C72" w:rsidRPr="00866AF6" w:rsidRDefault="00D83C72" w:rsidP="00FC3C6C">
      <w:pPr>
        <w:jc w:val="center"/>
        <w:rPr>
          <w:rFonts w:ascii="Times New Roman" w:hAnsi="Times New Roman" w:cs="Times New Roman"/>
        </w:rPr>
      </w:pPr>
      <w:r w:rsidRPr="00866AF6">
        <w:rPr>
          <w:rFonts w:ascii="Times New Roman" w:hAnsi="Times New Roman" w:cs="Times New Roman"/>
        </w:rPr>
        <w:t>Podcast Assignment</w:t>
      </w:r>
    </w:p>
    <w:p w14:paraId="45D9A7DC" w14:textId="77777777" w:rsidR="00D83C72" w:rsidRPr="00866AF6" w:rsidRDefault="00D83C72">
      <w:pPr>
        <w:rPr>
          <w:rFonts w:ascii="Times New Roman" w:hAnsi="Times New Roman" w:cs="Times New Roman"/>
        </w:rPr>
      </w:pP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3377"/>
        <w:gridCol w:w="3205"/>
        <w:gridCol w:w="2768"/>
      </w:tblGrid>
      <w:tr w:rsidR="00861651" w:rsidRPr="00866AF6" w14:paraId="09BE1A0C" w14:textId="77777777" w:rsidTr="008616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7" w:type="dxa"/>
          </w:tcPr>
          <w:p w14:paraId="4A096D7A" w14:textId="77777777" w:rsidR="00861651" w:rsidRPr="00866AF6" w:rsidRDefault="00861651" w:rsidP="00FC3C6C">
            <w:pPr>
              <w:jc w:val="center"/>
              <w:rPr>
                <w:rFonts w:ascii="Times New Roman" w:hAnsi="Times New Roman" w:cs="Times New Roman"/>
              </w:rPr>
            </w:pPr>
            <w:r w:rsidRPr="00866AF6">
              <w:rPr>
                <w:rFonts w:ascii="Times New Roman" w:hAnsi="Times New Roman" w:cs="Times New Roman"/>
              </w:rPr>
              <w:t>Product</w:t>
            </w:r>
          </w:p>
        </w:tc>
        <w:tc>
          <w:tcPr>
            <w:tcW w:w="3205" w:type="dxa"/>
          </w:tcPr>
          <w:p w14:paraId="66B9B0E4" w14:textId="77777777" w:rsidR="00861651" w:rsidRPr="00866AF6" w:rsidRDefault="00861651" w:rsidP="00FC3C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6AF6">
              <w:rPr>
                <w:rFonts w:ascii="Times New Roman" w:hAnsi="Times New Roman" w:cs="Times New Roman"/>
              </w:rPr>
              <w:t>Timeline</w:t>
            </w:r>
          </w:p>
        </w:tc>
        <w:tc>
          <w:tcPr>
            <w:tcW w:w="2768" w:type="dxa"/>
          </w:tcPr>
          <w:p w14:paraId="7CC41748" w14:textId="77777777" w:rsidR="00861651" w:rsidRPr="00866AF6" w:rsidRDefault="00861651" w:rsidP="00FC3C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Points</w:t>
            </w:r>
            <w:r w:rsidR="001B35EC">
              <w:rPr>
                <w:rFonts w:ascii="Times New Roman" w:hAnsi="Times New Roman" w:cs="Times New Roman"/>
              </w:rPr>
              <w:t xml:space="preserve"> (100/100)</w:t>
            </w:r>
          </w:p>
        </w:tc>
      </w:tr>
      <w:tr w:rsidR="00861651" w:rsidRPr="00866AF6" w14:paraId="2639CA2A" w14:textId="77777777" w:rsidTr="00861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7" w:type="dxa"/>
          </w:tcPr>
          <w:p w14:paraId="5CF9FF9F" w14:textId="77777777" w:rsidR="00861651" w:rsidRPr="00866AF6" w:rsidRDefault="00861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Podcast Plan</w:t>
            </w:r>
          </w:p>
        </w:tc>
        <w:tc>
          <w:tcPr>
            <w:tcW w:w="3205" w:type="dxa"/>
          </w:tcPr>
          <w:p w14:paraId="7DD0589D" w14:textId="77777777" w:rsidR="00861651" w:rsidRPr="00866AF6" w:rsidRDefault="00861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September 4</w:t>
            </w:r>
          </w:p>
        </w:tc>
        <w:tc>
          <w:tcPr>
            <w:tcW w:w="2768" w:type="dxa"/>
          </w:tcPr>
          <w:p w14:paraId="3CE487C8" w14:textId="77777777" w:rsidR="00861651" w:rsidRDefault="00861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 of 25 points</w:t>
            </w:r>
          </w:p>
        </w:tc>
      </w:tr>
      <w:tr w:rsidR="00861651" w:rsidRPr="00866AF6" w14:paraId="46F72F2E" w14:textId="77777777" w:rsidTr="00861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7" w:type="dxa"/>
          </w:tcPr>
          <w:p w14:paraId="120D842E" w14:textId="77777777" w:rsidR="00861651" w:rsidRPr="00866AF6" w:rsidRDefault="00861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866AF6">
              <w:rPr>
                <w:rFonts w:ascii="Times New Roman" w:hAnsi="Times New Roman" w:cs="Times New Roman"/>
              </w:rPr>
              <w:t>ranscription</w:t>
            </w:r>
          </w:p>
        </w:tc>
        <w:tc>
          <w:tcPr>
            <w:tcW w:w="3205" w:type="dxa"/>
          </w:tcPr>
          <w:p w14:paraId="2B9480CD" w14:textId="07E1362E" w:rsidR="00861651" w:rsidRPr="00866AF6" w:rsidRDefault="00861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October </w:t>
            </w:r>
            <w:r w:rsidR="00D41DD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68" w:type="dxa"/>
          </w:tcPr>
          <w:p w14:paraId="7B1DF2C3" w14:textId="77777777" w:rsidR="00861651" w:rsidRDefault="008616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 of 25 points</w:t>
            </w:r>
          </w:p>
        </w:tc>
      </w:tr>
      <w:tr w:rsidR="00861651" w:rsidRPr="00866AF6" w14:paraId="2325F1A9" w14:textId="77777777" w:rsidTr="00861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7" w:type="dxa"/>
          </w:tcPr>
          <w:p w14:paraId="13D9D9CC" w14:textId="77777777" w:rsidR="00861651" w:rsidRPr="00866AF6" w:rsidRDefault="00861651">
            <w:pPr>
              <w:rPr>
                <w:rFonts w:ascii="Times New Roman" w:hAnsi="Times New Roman" w:cs="Times New Roman"/>
              </w:rPr>
            </w:pPr>
            <w:r w:rsidRPr="00866AF6">
              <w:rPr>
                <w:rFonts w:ascii="Times New Roman" w:hAnsi="Times New Roman" w:cs="Times New Roman"/>
              </w:rPr>
              <w:t xml:space="preserve">Final </w:t>
            </w:r>
            <w:r>
              <w:rPr>
                <w:rFonts w:ascii="Times New Roman" w:hAnsi="Times New Roman" w:cs="Times New Roman"/>
              </w:rPr>
              <w:t>Podcast (audio link)</w:t>
            </w:r>
          </w:p>
        </w:tc>
        <w:tc>
          <w:tcPr>
            <w:tcW w:w="3205" w:type="dxa"/>
          </w:tcPr>
          <w:p w14:paraId="278511AC" w14:textId="77777777" w:rsidR="00861651" w:rsidRPr="00866AF6" w:rsidRDefault="008616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October 21</w:t>
            </w:r>
          </w:p>
        </w:tc>
        <w:tc>
          <w:tcPr>
            <w:tcW w:w="2768" w:type="dxa"/>
          </w:tcPr>
          <w:p w14:paraId="3703AD8E" w14:textId="77777777" w:rsidR="00861651" w:rsidRDefault="001B35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 of 50 points</w:t>
            </w:r>
          </w:p>
        </w:tc>
      </w:tr>
    </w:tbl>
    <w:p w14:paraId="01B4A868" w14:textId="77777777" w:rsidR="00D83C72" w:rsidRPr="00C70898" w:rsidRDefault="00D83C72">
      <w:pPr>
        <w:rPr>
          <w:rFonts w:ascii="Times New Roman" w:hAnsi="Times New Roman" w:cs="Times New Roman"/>
          <w:sz w:val="22"/>
          <w:szCs w:val="22"/>
        </w:rPr>
      </w:pPr>
    </w:p>
    <w:p w14:paraId="0AAD4040" w14:textId="77777777" w:rsidR="00FC3C6C" w:rsidRPr="00C70898" w:rsidRDefault="00FC3C6C" w:rsidP="00181894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C70898">
        <w:rPr>
          <w:rFonts w:ascii="Times New Roman" w:hAnsi="Times New Roman" w:cs="Times New Roman"/>
          <w:b/>
          <w:bCs/>
          <w:sz w:val="22"/>
          <w:szCs w:val="22"/>
        </w:rPr>
        <w:t>Guidelines</w:t>
      </w:r>
      <w:r w:rsidR="003D6A76" w:rsidRPr="00C70898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5E3558" w:rsidRPr="00C7089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3386A002" w14:textId="7D036E60" w:rsidR="0057321E" w:rsidRPr="00C70898" w:rsidRDefault="00AF64F8" w:rsidP="00181894">
      <w:pPr>
        <w:rPr>
          <w:rFonts w:ascii="Times New Roman" w:hAnsi="Times New Roman" w:cs="Times New Roman"/>
          <w:sz w:val="22"/>
          <w:szCs w:val="22"/>
        </w:rPr>
      </w:pPr>
      <w:r w:rsidRPr="00C70898">
        <w:rPr>
          <w:rFonts w:ascii="Times New Roman" w:hAnsi="Times New Roman" w:cs="Times New Roman"/>
          <w:sz w:val="22"/>
          <w:szCs w:val="22"/>
        </w:rPr>
        <w:t>Your podcast is usually determined by the amount of material. In this case, your material is predetermined</w:t>
      </w:r>
      <w:r w:rsidR="0057321E" w:rsidRPr="00C70898">
        <w:rPr>
          <w:rFonts w:ascii="Times New Roman" w:hAnsi="Times New Roman" w:cs="Times New Roman"/>
          <w:sz w:val="22"/>
          <w:szCs w:val="22"/>
        </w:rPr>
        <w:t xml:space="preserve">, to some extent. </w:t>
      </w:r>
      <w:r w:rsidR="005E3558" w:rsidRPr="00C70898">
        <w:rPr>
          <w:rFonts w:ascii="Times New Roman" w:hAnsi="Times New Roman" w:cs="Times New Roman"/>
          <w:sz w:val="22"/>
          <w:szCs w:val="22"/>
        </w:rPr>
        <w:t xml:space="preserve">Your podcast </w:t>
      </w:r>
      <w:r w:rsidR="00181894" w:rsidRPr="00C70898">
        <w:rPr>
          <w:rFonts w:ascii="Times New Roman" w:hAnsi="Times New Roman" w:cs="Times New Roman"/>
          <w:sz w:val="22"/>
          <w:szCs w:val="22"/>
        </w:rPr>
        <w:t xml:space="preserve">can cover </w:t>
      </w:r>
      <w:r w:rsidR="00181894" w:rsidRPr="00C70898">
        <w:rPr>
          <w:rFonts w:ascii="Times New Roman" w:hAnsi="Times New Roman" w:cs="Times New Roman"/>
          <w:b/>
          <w:bCs/>
          <w:sz w:val="22"/>
          <w:szCs w:val="22"/>
        </w:rPr>
        <w:t xml:space="preserve">one of </w:t>
      </w:r>
      <w:r w:rsidR="0057321E" w:rsidRPr="00C70898">
        <w:rPr>
          <w:rFonts w:ascii="Times New Roman" w:hAnsi="Times New Roman" w:cs="Times New Roman"/>
          <w:b/>
          <w:bCs/>
          <w:sz w:val="22"/>
          <w:szCs w:val="22"/>
        </w:rPr>
        <w:t>t</w:t>
      </w:r>
      <w:r w:rsidR="009146B5">
        <w:rPr>
          <w:rFonts w:ascii="Times New Roman" w:hAnsi="Times New Roman" w:cs="Times New Roman"/>
          <w:b/>
          <w:bCs/>
          <w:sz w:val="22"/>
          <w:szCs w:val="22"/>
        </w:rPr>
        <w:t>hree</w:t>
      </w:r>
      <w:r w:rsidR="00181894" w:rsidRPr="00C7089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7321E" w:rsidRPr="00C70898">
        <w:rPr>
          <w:rFonts w:ascii="Times New Roman" w:hAnsi="Times New Roman" w:cs="Times New Roman"/>
          <w:b/>
          <w:bCs/>
          <w:sz w:val="22"/>
          <w:szCs w:val="22"/>
        </w:rPr>
        <w:t>genres</w:t>
      </w:r>
      <w:r w:rsidR="00181894" w:rsidRPr="00C70898">
        <w:rPr>
          <w:rFonts w:ascii="Times New Roman" w:hAnsi="Times New Roman" w:cs="Times New Roman"/>
          <w:sz w:val="22"/>
          <w:szCs w:val="22"/>
        </w:rPr>
        <w:t xml:space="preserve">: </w:t>
      </w:r>
      <w:r w:rsidR="0057321E" w:rsidRPr="00C70898">
        <w:rPr>
          <w:rFonts w:ascii="Times New Roman" w:hAnsi="Times New Roman" w:cs="Times New Roman"/>
          <w:sz w:val="22"/>
          <w:szCs w:val="22"/>
        </w:rPr>
        <w:t>(1) a review</w:t>
      </w:r>
      <w:r w:rsidR="0074003D" w:rsidRPr="00C70898">
        <w:rPr>
          <w:rFonts w:ascii="Times New Roman" w:hAnsi="Times New Roman" w:cs="Times New Roman"/>
          <w:sz w:val="22"/>
          <w:szCs w:val="22"/>
        </w:rPr>
        <w:t>,</w:t>
      </w:r>
      <w:r w:rsidR="0057321E" w:rsidRPr="00C70898">
        <w:rPr>
          <w:rFonts w:ascii="Times New Roman" w:hAnsi="Times New Roman" w:cs="Times New Roman"/>
          <w:sz w:val="22"/>
          <w:szCs w:val="22"/>
        </w:rPr>
        <w:t xml:space="preserve"> (2) an interview</w:t>
      </w:r>
      <w:r w:rsidR="009146B5">
        <w:rPr>
          <w:rFonts w:ascii="Times New Roman" w:hAnsi="Times New Roman" w:cs="Times New Roman"/>
          <w:sz w:val="22"/>
          <w:szCs w:val="22"/>
        </w:rPr>
        <w:t>, or (3) educational</w:t>
      </w:r>
      <w:r w:rsidR="0057321E" w:rsidRPr="00C7089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EB54582" w14:textId="77777777" w:rsidR="0057321E" w:rsidRPr="00C70898" w:rsidRDefault="0057321E" w:rsidP="00181894">
      <w:pPr>
        <w:rPr>
          <w:rFonts w:ascii="Times New Roman" w:hAnsi="Times New Roman" w:cs="Times New Roman"/>
          <w:sz w:val="22"/>
          <w:szCs w:val="22"/>
        </w:rPr>
      </w:pPr>
    </w:p>
    <w:p w14:paraId="1B386030" w14:textId="77777777" w:rsidR="0057321E" w:rsidRPr="00C70898" w:rsidRDefault="0057321E" w:rsidP="00181894">
      <w:pPr>
        <w:rPr>
          <w:rFonts w:ascii="Times New Roman" w:hAnsi="Times New Roman" w:cs="Times New Roman"/>
          <w:sz w:val="22"/>
          <w:szCs w:val="22"/>
        </w:rPr>
      </w:pPr>
      <w:r w:rsidRPr="00C70898">
        <w:rPr>
          <w:rFonts w:ascii="Times New Roman" w:hAnsi="Times New Roman" w:cs="Times New Roman"/>
          <w:sz w:val="22"/>
          <w:szCs w:val="22"/>
        </w:rPr>
        <w:t xml:space="preserve">If you choose the </w:t>
      </w:r>
      <w:r w:rsidRPr="00C70898">
        <w:rPr>
          <w:rFonts w:ascii="Times New Roman" w:hAnsi="Times New Roman" w:cs="Times New Roman"/>
          <w:i/>
          <w:iCs/>
          <w:sz w:val="22"/>
          <w:szCs w:val="22"/>
        </w:rPr>
        <w:t>review</w:t>
      </w:r>
      <w:r w:rsidRPr="00C70898">
        <w:rPr>
          <w:rFonts w:ascii="Times New Roman" w:hAnsi="Times New Roman" w:cs="Times New Roman"/>
          <w:sz w:val="22"/>
          <w:szCs w:val="22"/>
        </w:rPr>
        <w:t xml:space="preserve"> genre, </w:t>
      </w:r>
      <w:r w:rsidR="00C54BF3" w:rsidRPr="00C70898">
        <w:rPr>
          <w:rFonts w:ascii="Times New Roman" w:hAnsi="Times New Roman" w:cs="Times New Roman"/>
          <w:sz w:val="22"/>
          <w:szCs w:val="22"/>
        </w:rPr>
        <w:t xml:space="preserve">you may review </w:t>
      </w:r>
      <w:r w:rsidR="00181894" w:rsidRPr="00C70898">
        <w:rPr>
          <w:rFonts w:ascii="Times New Roman" w:hAnsi="Times New Roman" w:cs="Times New Roman"/>
          <w:sz w:val="22"/>
          <w:szCs w:val="22"/>
        </w:rPr>
        <w:t>a book</w:t>
      </w:r>
      <w:r w:rsidR="00C54BF3" w:rsidRPr="00C70898">
        <w:rPr>
          <w:rFonts w:ascii="Times New Roman" w:hAnsi="Times New Roman" w:cs="Times New Roman"/>
          <w:sz w:val="22"/>
          <w:szCs w:val="22"/>
        </w:rPr>
        <w:t xml:space="preserve">, </w:t>
      </w:r>
      <w:r w:rsidR="00181894" w:rsidRPr="00C70898">
        <w:rPr>
          <w:rFonts w:ascii="Times New Roman" w:hAnsi="Times New Roman" w:cs="Times New Roman"/>
          <w:sz w:val="22"/>
          <w:szCs w:val="22"/>
        </w:rPr>
        <w:t>movie</w:t>
      </w:r>
      <w:r w:rsidR="00C54BF3" w:rsidRPr="00C70898">
        <w:rPr>
          <w:rFonts w:ascii="Times New Roman" w:hAnsi="Times New Roman" w:cs="Times New Roman"/>
          <w:sz w:val="22"/>
          <w:szCs w:val="22"/>
        </w:rPr>
        <w:t xml:space="preserve">, or </w:t>
      </w:r>
      <w:r w:rsidR="007B3D55" w:rsidRPr="00C70898">
        <w:rPr>
          <w:rFonts w:ascii="Times New Roman" w:hAnsi="Times New Roman" w:cs="Times New Roman"/>
          <w:sz w:val="22"/>
          <w:szCs w:val="22"/>
        </w:rPr>
        <w:t xml:space="preserve">new </w:t>
      </w:r>
      <w:r w:rsidR="00181894" w:rsidRPr="00C70898">
        <w:rPr>
          <w:rFonts w:ascii="Times New Roman" w:hAnsi="Times New Roman" w:cs="Times New Roman"/>
          <w:sz w:val="22"/>
          <w:szCs w:val="22"/>
        </w:rPr>
        <w:t>music</w:t>
      </w:r>
      <w:r w:rsidR="00F7114D" w:rsidRPr="00C70898">
        <w:rPr>
          <w:rFonts w:ascii="Times New Roman" w:hAnsi="Times New Roman" w:cs="Times New Roman"/>
          <w:sz w:val="22"/>
          <w:szCs w:val="22"/>
        </w:rPr>
        <w:t xml:space="preserve"> released in the last three years that you have just completed</w:t>
      </w:r>
      <w:r w:rsidR="007B3D55" w:rsidRPr="00C70898">
        <w:rPr>
          <w:rFonts w:ascii="Times New Roman" w:hAnsi="Times New Roman" w:cs="Times New Roman"/>
          <w:sz w:val="22"/>
          <w:szCs w:val="22"/>
        </w:rPr>
        <w:t>.</w:t>
      </w:r>
      <w:r w:rsidR="00181894" w:rsidRPr="00C70898">
        <w:rPr>
          <w:rFonts w:ascii="Times New Roman" w:hAnsi="Times New Roman" w:cs="Times New Roman"/>
          <w:sz w:val="22"/>
          <w:szCs w:val="22"/>
        </w:rPr>
        <w:t xml:space="preserve"> </w:t>
      </w:r>
      <w:r w:rsidR="00011511" w:rsidRPr="00C70898">
        <w:rPr>
          <w:rFonts w:ascii="Times New Roman" w:hAnsi="Times New Roman" w:cs="Times New Roman"/>
          <w:sz w:val="22"/>
          <w:szCs w:val="22"/>
        </w:rPr>
        <w:t xml:space="preserve">You should choose this work because it has a </w:t>
      </w:r>
      <w:r w:rsidR="00657873" w:rsidRPr="00C70898">
        <w:rPr>
          <w:rFonts w:ascii="Times New Roman" w:hAnsi="Times New Roman" w:cs="Times New Roman"/>
          <w:sz w:val="22"/>
          <w:szCs w:val="22"/>
        </w:rPr>
        <w:t xml:space="preserve">profound impact on your “voice,” or on how you see yourself. </w:t>
      </w:r>
      <w:r w:rsidR="00D85B17" w:rsidRPr="00C70898">
        <w:rPr>
          <w:rFonts w:ascii="Times New Roman" w:hAnsi="Times New Roman" w:cs="Times New Roman"/>
          <w:sz w:val="22"/>
          <w:szCs w:val="22"/>
        </w:rPr>
        <w:t xml:space="preserve">In your review, you should include the author(s)/director(s)/artist(s) name; year the work was created; </w:t>
      </w:r>
      <w:r w:rsidR="00537589" w:rsidRPr="00C70898">
        <w:rPr>
          <w:rFonts w:ascii="Times New Roman" w:hAnsi="Times New Roman" w:cs="Times New Roman"/>
          <w:sz w:val="22"/>
          <w:szCs w:val="22"/>
        </w:rPr>
        <w:t xml:space="preserve">why you think this work is important to discuss (i.e. relevance to you, relevance to your generation, </w:t>
      </w:r>
      <w:r w:rsidR="002136F4" w:rsidRPr="00C70898">
        <w:rPr>
          <w:rFonts w:ascii="Times New Roman" w:hAnsi="Times New Roman" w:cs="Times New Roman"/>
          <w:sz w:val="22"/>
          <w:szCs w:val="22"/>
        </w:rPr>
        <w:t xml:space="preserve">and </w:t>
      </w:r>
      <w:r w:rsidR="00537589" w:rsidRPr="00C70898">
        <w:rPr>
          <w:rFonts w:ascii="Times New Roman" w:hAnsi="Times New Roman" w:cs="Times New Roman"/>
          <w:sz w:val="22"/>
          <w:szCs w:val="22"/>
        </w:rPr>
        <w:t xml:space="preserve">relevance to the whole of society or </w:t>
      </w:r>
      <w:r w:rsidR="002136F4" w:rsidRPr="00C70898">
        <w:rPr>
          <w:rFonts w:ascii="Times New Roman" w:hAnsi="Times New Roman" w:cs="Times New Roman"/>
          <w:sz w:val="22"/>
          <w:szCs w:val="22"/>
        </w:rPr>
        <w:t xml:space="preserve">how it speaks to the social, global climate of today); </w:t>
      </w:r>
      <w:r w:rsidR="007C2A35" w:rsidRPr="00C70898">
        <w:rPr>
          <w:rFonts w:ascii="Times New Roman" w:hAnsi="Times New Roman" w:cs="Times New Roman"/>
          <w:sz w:val="22"/>
          <w:szCs w:val="22"/>
        </w:rPr>
        <w:t>problems or limitations you would have liked to see addressed if the work were revised or if a second edition/part 2 were to go into production</w:t>
      </w:r>
      <w:r w:rsidR="00CD1742" w:rsidRPr="00C70898">
        <w:rPr>
          <w:rFonts w:ascii="Times New Roman" w:hAnsi="Times New Roman" w:cs="Times New Roman"/>
          <w:sz w:val="22"/>
          <w:szCs w:val="22"/>
        </w:rPr>
        <w:t>; future predictions or speculations for the work.</w:t>
      </w:r>
    </w:p>
    <w:p w14:paraId="5CCEC609" w14:textId="77777777" w:rsidR="0057321E" w:rsidRPr="00C70898" w:rsidRDefault="0057321E" w:rsidP="00181894">
      <w:pPr>
        <w:rPr>
          <w:rFonts w:ascii="Times New Roman" w:hAnsi="Times New Roman" w:cs="Times New Roman"/>
          <w:sz w:val="22"/>
          <w:szCs w:val="22"/>
        </w:rPr>
      </w:pPr>
    </w:p>
    <w:p w14:paraId="039034BE" w14:textId="74C19DBF" w:rsidR="00181894" w:rsidRDefault="0074003D" w:rsidP="00181894">
      <w:pPr>
        <w:rPr>
          <w:rFonts w:ascii="Times New Roman" w:hAnsi="Times New Roman" w:cs="Times New Roman"/>
          <w:sz w:val="22"/>
          <w:szCs w:val="22"/>
        </w:rPr>
      </w:pPr>
      <w:r w:rsidRPr="00C70898">
        <w:rPr>
          <w:rFonts w:ascii="Times New Roman" w:hAnsi="Times New Roman" w:cs="Times New Roman"/>
          <w:sz w:val="22"/>
          <w:szCs w:val="22"/>
        </w:rPr>
        <w:t xml:space="preserve">If you choose the </w:t>
      </w:r>
      <w:r w:rsidRPr="00C70898">
        <w:rPr>
          <w:rFonts w:ascii="Times New Roman" w:hAnsi="Times New Roman" w:cs="Times New Roman"/>
          <w:i/>
          <w:iCs/>
          <w:sz w:val="22"/>
          <w:szCs w:val="22"/>
        </w:rPr>
        <w:t>interview</w:t>
      </w:r>
      <w:r w:rsidRPr="00C70898">
        <w:rPr>
          <w:rFonts w:ascii="Times New Roman" w:hAnsi="Times New Roman" w:cs="Times New Roman"/>
          <w:sz w:val="22"/>
          <w:szCs w:val="22"/>
        </w:rPr>
        <w:t xml:space="preserve"> genre, you </w:t>
      </w:r>
      <w:r w:rsidR="00011511" w:rsidRPr="00C70898">
        <w:rPr>
          <w:rFonts w:ascii="Times New Roman" w:hAnsi="Times New Roman" w:cs="Times New Roman"/>
          <w:sz w:val="22"/>
          <w:szCs w:val="22"/>
        </w:rPr>
        <w:t>may</w:t>
      </w:r>
      <w:r w:rsidR="00135F95" w:rsidRPr="00C70898">
        <w:rPr>
          <w:rFonts w:ascii="Times New Roman" w:hAnsi="Times New Roman" w:cs="Times New Roman"/>
          <w:sz w:val="22"/>
          <w:szCs w:val="22"/>
        </w:rPr>
        <w:t xml:space="preserve"> interview someone that has informed your “voice.” In other words, this podcast should shine a light on someone </w:t>
      </w:r>
      <w:r w:rsidR="008D380D" w:rsidRPr="00C70898">
        <w:rPr>
          <w:rFonts w:ascii="Times New Roman" w:hAnsi="Times New Roman" w:cs="Times New Roman"/>
          <w:sz w:val="22"/>
          <w:szCs w:val="22"/>
        </w:rPr>
        <w:t>who</w:t>
      </w:r>
      <w:r w:rsidR="00135F95" w:rsidRPr="00C70898">
        <w:rPr>
          <w:rFonts w:ascii="Times New Roman" w:hAnsi="Times New Roman" w:cs="Times New Roman"/>
          <w:sz w:val="22"/>
          <w:szCs w:val="22"/>
        </w:rPr>
        <w:t xml:space="preserve"> has been (or currently is) influent</w:t>
      </w:r>
      <w:r w:rsidR="000E0EC3" w:rsidRPr="00C70898">
        <w:rPr>
          <w:rFonts w:ascii="Times New Roman" w:hAnsi="Times New Roman" w:cs="Times New Roman"/>
          <w:sz w:val="22"/>
          <w:szCs w:val="22"/>
        </w:rPr>
        <w:t>ial</w:t>
      </w:r>
      <w:r w:rsidR="00135F95" w:rsidRPr="00C70898">
        <w:rPr>
          <w:rFonts w:ascii="Times New Roman" w:hAnsi="Times New Roman" w:cs="Times New Roman"/>
          <w:sz w:val="22"/>
          <w:szCs w:val="22"/>
        </w:rPr>
        <w:t xml:space="preserve"> to </w:t>
      </w:r>
      <w:r w:rsidR="000E0EC3" w:rsidRPr="00C70898">
        <w:rPr>
          <w:rFonts w:ascii="Times New Roman" w:hAnsi="Times New Roman" w:cs="Times New Roman"/>
          <w:sz w:val="22"/>
          <w:szCs w:val="22"/>
        </w:rPr>
        <w:t xml:space="preserve">how you see yourself. </w:t>
      </w:r>
      <w:r w:rsidR="008D380D" w:rsidRPr="00C70898">
        <w:rPr>
          <w:rFonts w:ascii="Times New Roman" w:hAnsi="Times New Roman" w:cs="Times New Roman"/>
          <w:sz w:val="22"/>
          <w:szCs w:val="22"/>
        </w:rPr>
        <w:t xml:space="preserve">In your interview, you should include </w:t>
      </w:r>
      <w:r w:rsidR="00AF2E7D" w:rsidRPr="00C70898">
        <w:rPr>
          <w:rFonts w:ascii="Times New Roman" w:hAnsi="Times New Roman" w:cs="Times New Roman"/>
          <w:sz w:val="22"/>
          <w:szCs w:val="22"/>
        </w:rPr>
        <w:t xml:space="preserve">the story of when you knew the interviewee was someone you needed </w:t>
      </w:r>
      <w:r w:rsidR="008D63E5" w:rsidRPr="00C70898">
        <w:rPr>
          <w:rFonts w:ascii="Times New Roman" w:hAnsi="Times New Roman" w:cs="Times New Roman"/>
          <w:sz w:val="22"/>
          <w:szCs w:val="22"/>
        </w:rPr>
        <w:t xml:space="preserve">as a mentor; a description of why the interviewee is a mentor (to you and possibly others); </w:t>
      </w:r>
      <w:r w:rsidR="003A2BF5" w:rsidRPr="00C70898">
        <w:rPr>
          <w:rFonts w:ascii="Times New Roman" w:hAnsi="Times New Roman" w:cs="Times New Roman"/>
          <w:sz w:val="22"/>
          <w:szCs w:val="22"/>
        </w:rPr>
        <w:t xml:space="preserve">a description of how society at large can help </w:t>
      </w:r>
      <w:r w:rsidR="009950AC" w:rsidRPr="00C70898">
        <w:rPr>
          <w:rFonts w:ascii="Times New Roman" w:hAnsi="Times New Roman" w:cs="Times New Roman"/>
          <w:sz w:val="22"/>
          <w:szCs w:val="22"/>
        </w:rPr>
        <w:t>bring awareness/aid to the interviewee/interviewee’s cause/interviewer’s cause of mentor(s)</w:t>
      </w:r>
      <w:r w:rsidR="00E83576" w:rsidRPr="00C70898">
        <w:rPr>
          <w:rFonts w:ascii="Times New Roman" w:hAnsi="Times New Roman" w:cs="Times New Roman"/>
          <w:sz w:val="22"/>
          <w:szCs w:val="22"/>
        </w:rPr>
        <w:t xml:space="preserve">. In other words, why did you need a mentor, why was “X” </w:t>
      </w:r>
      <w:r w:rsidR="009F2291" w:rsidRPr="00C70898">
        <w:rPr>
          <w:rFonts w:ascii="Times New Roman" w:hAnsi="Times New Roman" w:cs="Times New Roman"/>
          <w:sz w:val="22"/>
          <w:szCs w:val="22"/>
        </w:rPr>
        <w:t>someone you chose to be your mentor, and how can we help others like our past selves (or how can we help “x”</w:t>
      </w:r>
      <w:r w:rsidR="00B46049" w:rsidRPr="00C70898">
        <w:rPr>
          <w:rFonts w:ascii="Times New Roman" w:hAnsi="Times New Roman" w:cs="Times New Roman"/>
          <w:sz w:val="22"/>
          <w:szCs w:val="22"/>
        </w:rPr>
        <w:t xml:space="preserve"> reach bigger and brighter futures).</w:t>
      </w:r>
    </w:p>
    <w:p w14:paraId="4714E095" w14:textId="06F880DC" w:rsidR="009146B5" w:rsidRDefault="009146B5" w:rsidP="00181894">
      <w:pPr>
        <w:rPr>
          <w:rFonts w:ascii="Times New Roman" w:hAnsi="Times New Roman" w:cs="Times New Roman"/>
          <w:sz w:val="22"/>
          <w:szCs w:val="22"/>
        </w:rPr>
      </w:pPr>
    </w:p>
    <w:p w14:paraId="06742B67" w14:textId="51A681AF" w:rsidR="009146B5" w:rsidRPr="00C70898" w:rsidRDefault="009146B5" w:rsidP="0018189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If you choose the </w:t>
      </w:r>
      <w:r w:rsidRPr="00544A37">
        <w:rPr>
          <w:rFonts w:ascii="Times New Roman" w:hAnsi="Times New Roman" w:cs="Times New Roman"/>
          <w:i/>
          <w:sz w:val="22"/>
          <w:szCs w:val="22"/>
        </w:rPr>
        <w:t>educational</w:t>
      </w:r>
      <w:r>
        <w:rPr>
          <w:rFonts w:ascii="Times New Roman" w:hAnsi="Times New Roman" w:cs="Times New Roman"/>
          <w:sz w:val="22"/>
          <w:szCs w:val="22"/>
        </w:rPr>
        <w:t xml:space="preserve"> genre, you are signaling to me that you plan on applying to graduate school. This “track” of assignments is reserved for students interested in/researching various graduate schools. (The following assignments in this course will be similar in theme.) </w:t>
      </w:r>
      <w:r w:rsidRPr="009146B5">
        <w:rPr>
          <w:rFonts w:ascii="Times New Roman" w:hAnsi="Times New Roman" w:cs="Times New Roman"/>
          <w:sz w:val="22"/>
          <w:szCs w:val="22"/>
        </w:rPr>
        <w:t>Educational podcasts don't have to come just from teachers and professors; they can also come from everyday people who use their podcast to educate their listeners about a specific subject or about random facts.</w:t>
      </w:r>
      <w:r>
        <w:rPr>
          <w:rFonts w:ascii="Times New Roman" w:hAnsi="Times New Roman" w:cs="Times New Roman"/>
          <w:sz w:val="22"/>
          <w:szCs w:val="22"/>
        </w:rPr>
        <w:t xml:space="preserve"> For this assignment, you are informing your listeners about how you chose the right graduate program for you. </w:t>
      </w:r>
      <w:r w:rsidR="00544A37">
        <w:rPr>
          <w:rFonts w:ascii="Times New Roman" w:hAnsi="Times New Roman" w:cs="Times New Roman"/>
          <w:sz w:val="22"/>
          <w:szCs w:val="22"/>
        </w:rPr>
        <w:t xml:space="preserve">How did you decide to go to graduate school? </w:t>
      </w:r>
      <w:r>
        <w:rPr>
          <w:rFonts w:ascii="Times New Roman" w:hAnsi="Times New Roman" w:cs="Times New Roman"/>
          <w:sz w:val="22"/>
          <w:szCs w:val="22"/>
        </w:rPr>
        <w:t>What</w:t>
      </w:r>
      <w:r w:rsidR="00544A37">
        <w:rPr>
          <w:rFonts w:ascii="Times New Roman" w:hAnsi="Times New Roman" w:cs="Times New Roman"/>
          <w:sz w:val="22"/>
          <w:szCs w:val="22"/>
        </w:rPr>
        <w:t xml:space="preserve"> schools are you looking into for your graduate career? What helped (or didn’t help) you choose a particular program? How did you narrow down your choices for what is best for you? What helped (or didn’t help) make your application process easier?</w:t>
      </w:r>
    </w:p>
    <w:p w14:paraId="4E441EF6" w14:textId="77777777" w:rsidR="003D6A76" w:rsidRPr="00C70898" w:rsidRDefault="003D6A76">
      <w:pPr>
        <w:rPr>
          <w:rFonts w:ascii="Times New Roman" w:hAnsi="Times New Roman" w:cs="Times New Roman"/>
          <w:sz w:val="22"/>
          <w:szCs w:val="22"/>
        </w:rPr>
      </w:pPr>
    </w:p>
    <w:p w14:paraId="26649737" w14:textId="35B8F91C" w:rsidR="00C45B5E" w:rsidRPr="00C45B5E" w:rsidRDefault="0074003D" w:rsidP="00C45B5E">
      <w:pPr>
        <w:rPr>
          <w:rFonts w:ascii="Times New Roman" w:hAnsi="Times New Roman" w:cs="Times New Roman"/>
          <w:sz w:val="22"/>
          <w:szCs w:val="22"/>
        </w:rPr>
      </w:pPr>
      <w:r w:rsidRPr="00C70898">
        <w:rPr>
          <w:rFonts w:ascii="Times New Roman" w:hAnsi="Times New Roman" w:cs="Times New Roman"/>
          <w:sz w:val="22"/>
          <w:szCs w:val="22"/>
        </w:rPr>
        <w:t>Your podcast should</w:t>
      </w:r>
      <w:r w:rsidR="00C45B5E" w:rsidRPr="00C70898">
        <w:rPr>
          <w:rFonts w:ascii="Times New Roman" w:hAnsi="Times New Roman" w:cs="Times New Roman"/>
          <w:sz w:val="22"/>
          <w:szCs w:val="22"/>
        </w:rPr>
        <w:t xml:space="preserve"> run about </w:t>
      </w:r>
      <w:r w:rsidR="00C45B5E" w:rsidRPr="00C70898">
        <w:rPr>
          <w:rFonts w:ascii="Times New Roman" w:hAnsi="Times New Roman" w:cs="Times New Roman"/>
          <w:b/>
          <w:bCs/>
          <w:sz w:val="22"/>
          <w:szCs w:val="22"/>
        </w:rPr>
        <w:t>four minutes</w:t>
      </w:r>
      <w:r w:rsidR="00C45B5E" w:rsidRPr="00C70898">
        <w:rPr>
          <w:rFonts w:ascii="Times New Roman" w:hAnsi="Times New Roman" w:cs="Times New Roman"/>
          <w:sz w:val="22"/>
          <w:szCs w:val="22"/>
        </w:rPr>
        <w:t xml:space="preserve"> in duration. </w:t>
      </w:r>
      <w:r w:rsidR="009B097E" w:rsidRPr="00C70898">
        <w:rPr>
          <w:rFonts w:ascii="Times New Roman" w:hAnsi="Times New Roman" w:cs="Times New Roman"/>
          <w:sz w:val="22"/>
          <w:szCs w:val="22"/>
        </w:rPr>
        <w:t>If you plan on including introductions, theme music</w:t>
      </w:r>
      <w:r w:rsidR="007C0A90">
        <w:rPr>
          <w:rFonts w:ascii="Times New Roman" w:hAnsi="Times New Roman" w:cs="Times New Roman"/>
          <w:sz w:val="22"/>
          <w:szCs w:val="22"/>
        </w:rPr>
        <w:t>/special effects</w:t>
      </w:r>
      <w:r w:rsidR="009B097E" w:rsidRPr="00C70898">
        <w:rPr>
          <w:rFonts w:ascii="Times New Roman" w:hAnsi="Times New Roman" w:cs="Times New Roman"/>
          <w:sz w:val="22"/>
          <w:szCs w:val="22"/>
        </w:rPr>
        <w:t xml:space="preserve">, and outros, then your podcast should be </w:t>
      </w:r>
      <w:r w:rsidR="009B097E" w:rsidRPr="00C70898">
        <w:rPr>
          <w:rFonts w:ascii="Times New Roman" w:hAnsi="Times New Roman" w:cs="Times New Roman"/>
          <w:b/>
          <w:bCs/>
          <w:sz w:val="22"/>
          <w:szCs w:val="22"/>
        </w:rPr>
        <w:t xml:space="preserve">no longer than eight </w:t>
      </w:r>
      <w:r w:rsidR="002D3B22" w:rsidRPr="00C70898">
        <w:rPr>
          <w:rFonts w:ascii="Times New Roman" w:hAnsi="Times New Roman" w:cs="Times New Roman"/>
          <w:b/>
          <w:bCs/>
          <w:sz w:val="22"/>
          <w:szCs w:val="22"/>
        </w:rPr>
        <w:t>minutes</w:t>
      </w:r>
      <w:r w:rsidR="009B097E" w:rsidRPr="00C70898">
        <w:rPr>
          <w:rFonts w:ascii="Times New Roman" w:hAnsi="Times New Roman" w:cs="Times New Roman"/>
          <w:sz w:val="22"/>
          <w:szCs w:val="22"/>
        </w:rPr>
        <w:t xml:space="preserve"> in durations. Please keep in mind</w:t>
      </w:r>
      <w:r w:rsidR="00096669" w:rsidRPr="00C70898">
        <w:rPr>
          <w:rFonts w:ascii="Times New Roman" w:hAnsi="Times New Roman" w:cs="Times New Roman"/>
          <w:sz w:val="22"/>
          <w:szCs w:val="22"/>
        </w:rPr>
        <w:t xml:space="preserve"> the longer the program, the more you are going to transcribe and the larger the sound file</w:t>
      </w:r>
      <w:r w:rsidR="007C0A90">
        <w:rPr>
          <w:rFonts w:ascii="Times New Roman" w:hAnsi="Times New Roman" w:cs="Times New Roman"/>
          <w:sz w:val="22"/>
          <w:szCs w:val="22"/>
        </w:rPr>
        <w:t xml:space="preserve"> that will also take longer to upload</w:t>
      </w:r>
      <w:r w:rsidR="00096669" w:rsidRPr="00C70898">
        <w:rPr>
          <w:rFonts w:ascii="Times New Roman" w:hAnsi="Times New Roman" w:cs="Times New Roman"/>
          <w:sz w:val="22"/>
          <w:szCs w:val="22"/>
        </w:rPr>
        <w:t>.</w:t>
      </w:r>
      <w:r w:rsidR="002D3B22" w:rsidRPr="00C70898">
        <w:rPr>
          <w:rFonts w:ascii="Times New Roman" w:hAnsi="Times New Roman" w:cs="Times New Roman"/>
          <w:sz w:val="22"/>
          <w:szCs w:val="22"/>
        </w:rPr>
        <w:t xml:space="preserve"> </w:t>
      </w:r>
      <w:r w:rsidR="005D1E81" w:rsidRPr="00C70898">
        <w:rPr>
          <w:rFonts w:ascii="Times New Roman" w:hAnsi="Times New Roman" w:cs="Times New Roman"/>
          <w:sz w:val="22"/>
          <w:szCs w:val="22"/>
        </w:rPr>
        <w:t>Also, i</w:t>
      </w:r>
      <w:r w:rsidR="00C45B5E" w:rsidRPr="00C45B5E">
        <w:rPr>
          <w:rFonts w:ascii="Times New Roman" w:hAnsi="Times New Roman" w:cs="Times New Roman"/>
          <w:sz w:val="22"/>
          <w:szCs w:val="22"/>
        </w:rPr>
        <w:t>t</w:t>
      </w:r>
      <w:r w:rsidR="005D1E81" w:rsidRPr="00C70898">
        <w:rPr>
          <w:rFonts w:ascii="Times New Roman" w:hAnsi="Times New Roman" w:cs="Times New Roman"/>
          <w:sz w:val="22"/>
          <w:szCs w:val="22"/>
        </w:rPr>
        <w:t xml:space="preserve"> is</w:t>
      </w:r>
      <w:r w:rsidR="00C45B5E" w:rsidRPr="00C45B5E">
        <w:rPr>
          <w:rFonts w:ascii="Times New Roman" w:hAnsi="Times New Roman" w:cs="Times New Roman"/>
          <w:sz w:val="22"/>
          <w:szCs w:val="22"/>
        </w:rPr>
        <w:t xml:space="preserve"> helpful to practice </w:t>
      </w:r>
      <w:r w:rsidR="005D1E81" w:rsidRPr="00C70898">
        <w:rPr>
          <w:rFonts w:ascii="Times New Roman" w:hAnsi="Times New Roman" w:cs="Times New Roman"/>
          <w:sz w:val="22"/>
          <w:szCs w:val="22"/>
        </w:rPr>
        <w:t>your questions/scripts with your peers and/or interviewees</w:t>
      </w:r>
      <w:r w:rsidR="00FE5A9D" w:rsidRPr="00C70898">
        <w:rPr>
          <w:rFonts w:ascii="Times New Roman" w:hAnsi="Times New Roman" w:cs="Times New Roman"/>
          <w:sz w:val="22"/>
          <w:szCs w:val="22"/>
        </w:rPr>
        <w:t>, paying special attention to volume, speed, enunciation, energy, transitions and flow. You will have some time in class to practice</w:t>
      </w:r>
      <w:r w:rsidR="002D3B22" w:rsidRPr="00C70898">
        <w:rPr>
          <w:rFonts w:ascii="Times New Roman" w:hAnsi="Times New Roman" w:cs="Times New Roman"/>
          <w:sz w:val="22"/>
          <w:szCs w:val="22"/>
        </w:rPr>
        <w:t>, but you are always welcome to practice outside of class as well.</w:t>
      </w:r>
      <w:r w:rsidR="005D1E81" w:rsidRPr="00C7089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C09D645" w14:textId="14397746" w:rsidR="003D6A76" w:rsidRDefault="003D6A76">
      <w:pPr>
        <w:rPr>
          <w:rFonts w:ascii="Times New Roman" w:hAnsi="Times New Roman" w:cs="Times New Roman"/>
          <w:sz w:val="22"/>
          <w:szCs w:val="22"/>
        </w:rPr>
      </w:pPr>
    </w:p>
    <w:p w14:paraId="7BA17292" w14:textId="2B6A2301" w:rsidR="007C0A90" w:rsidRPr="007C0A90" w:rsidRDefault="007C0A90">
      <w:pPr>
        <w:rPr>
          <w:rFonts w:ascii="Times New Roman" w:hAnsi="Times New Roman" w:cs="Times New Roman"/>
          <w:i/>
          <w:sz w:val="22"/>
          <w:szCs w:val="22"/>
        </w:rPr>
      </w:pPr>
      <w:bookmarkStart w:id="0" w:name="_GoBack"/>
      <w:r w:rsidRPr="007C0A90">
        <w:rPr>
          <w:rFonts w:ascii="Times New Roman" w:hAnsi="Times New Roman" w:cs="Times New Roman"/>
          <w:i/>
          <w:sz w:val="22"/>
          <w:szCs w:val="22"/>
        </w:rPr>
        <w:t>(see back of page)</w:t>
      </w:r>
    </w:p>
    <w:bookmarkEnd w:id="0"/>
    <w:p w14:paraId="74CF5E5F" w14:textId="77777777" w:rsidR="007C0A90" w:rsidRPr="00C70898" w:rsidRDefault="007C0A90">
      <w:pPr>
        <w:rPr>
          <w:rFonts w:ascii="Times New Roman" w:hAnsi="Times New Roman" w:cs="Times New Roman"/>
          <w:sz w:val="22"/>
          <w:szCs w:val="22"/>
        </w:rPr>
      </w:pPr>
    </w:p>
    <w:p w14:paraId="206E053C" w14:textId="77777777" w:rsidR="003D6A76" w:rsidRPr="00C70898" w:rsidRDefault="00341E3F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C70898">
        <w:rPr>
          <w:rFonts w:ascii="Times New Roman" w:hAnsi="Times New Roman" w:cs="Times New Roman"/>
          <w:b/>
          <w:bCs/>
          <w:sz w:val="22"/>
          <w:szCs w:val="22"/>
        </w:rPr>
        <w:lastRenderedPageBreak/>
        <w:t>Keep in Mind:</w:t>
      </w:r>
    </w:p>
    <w:p w14:paraId="37CBA57D" w14:textId="77777777" w:rsidR="00341E3F" w:rsidRPr="00C70898" w:rsidRDefault="00E62C76" w:rsidP="00FC3C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Although t</w:t>
      </w:r>
      <w:r w:rsidR="005668AE" w:rsidRPr="00C70898">
        <w:rPr>
          <w:rFonts w:ascii="Times New Roman" w:hAnsi="Times New Roman" w:cs="Times New Roman"/>
          <w:sz w:val="22"/>
          <w:szCs w:val="22"/>
        </w:rPr>
        <w:t xml:space="preserve">hese grades </w:t>
      </w:r>
      <w:r>
        <w:rPr>
          <w:rFonts w:ascii="Times New Roman" w:hAnsi="Times New Roman" w:cs="Times New Roman"/>
          <w:sz w:val="22"/>
          <w:szCs w:val="22"/>
        </w:rPr>
        <w:t xml:space="preserve">are </w:t>
      </w:r>
      <w:r w:rsidR="005668AE" w:rsidRPr="00C70898">
        <w:rPr>
          <w:rFonts w:ascii="Times New Roman" w:hAnsi="Times New Roman" w:cs="Times New Roman"/>
          <w:sz w:val="22"/>
          <w:szCs w:val="22"/>
        </w:rPr>
        <w:t xml:space="preserve">separate in the gradebook, </w:t>
      </w:r>
      <w:r>
        <w:rPr>
          <w:rFonts w:ascii="Times New Roman" w:hAnsi="Times New Roman" w:cs="Times New Roman"/>
          <w:sz w:val="22"/>
          <w:szCs w:val="22"/>
        </w:rPr>
        <w:t xml:space="preserve">they are </w:t>
      </w:r>
      <w:r w:rsidR="00246DD7">
        <w:rPr>
          <w:rFonts w:ascii="Times New Roman" w:hAnsi="Times New Roman" w:cs="Times New Roman"/>
          <w:sz w:val="22"/>
          <w:szCs w:val="22"/>
        </w:rPr>
        <w:t xml:space="preserve">cumulative for the final podcast </w:t>
      </w:r>
      <w:r w:rsidR="00851FF6">
        <w:rPr>
          <w:rFonts w:ascii="Times New Roman" w:hAnsi="Times New Roman" w:cs="Times New Roman"/>
          <w:sz w:val="22"/>
          <w:szCs w:val="22"/>
        </w:rPr>
        <w:t>gr</w:t>
      </w:r>
      <w:r w:rsidR="008A0BEB">
        <w:rPr>
          <w:rFonts w:ascii="Times New Roman" w:hAnsi="Times New Roman" w:cs="Times New Roman"/>
          <w:sz w:val="22"/>
          <w:szCs w:val="22"/>
        </w:rPr>
        <w:t>ade. By splitting the process into multiple smaller grades/assignment,</w:t>
      </w:r>
      <w:r w:rsidR="005668AE" w:rsidRPr="00C70898">
        <w:rPr>
          <w:rFonts w:ascii="Times New Roman" w:hAnsi="Times New Roman" w:cs="Times New Roman"/>
          <w:sz w:val="22"/>
          <w:szCs w:val="22"/>
        </w:rPr>
        <w:t xml:space="preserve"> they are meant to help </w:t>
      </w:r>
      <w:r w:rsidR="00420D36" w:rsidRPr="00C70898">
        <w:rPr>
          <w:rFonts w:ascii="Times New Roman" w:hAnsi="Times New Roman" w:cs="Times New Roman"/>
          <w:sz w:val="22"/>
          <w:szCs w:val="22"/>
        </w:rPr>
        <w:t>you become more familiar with the end product as you go along.</w:t>
      </w:r>
    </w:p>
    <w:p w14:paraId="1A988C52" w14:textId="77777777" w:rsidR="00D40F1E" w:rsidRPr="00C70898" w:rsidRDefault="00D40F1E" w:rsidP="00FC3C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C70898">
        <w:rPr>
          <w:rFonts w:ascii="Times New Roman" w:hAnsi="Times New Roman" w:cs="Times New Roman"/>
          <w:sz w:val="22"/>
          <w:szCs w:val="22"/>
        </w:rPr>
        <w:t>You may work in pairs, but pairs are responsible for splitting grades and work.</w:t>
      </w:r>
    </w:p>
    <w:p w14:paraId="694BEC72" w14:textId="77777777" w:rsidR="0019264A" w:rsidRPr="00C70898" w:rsidRDefault="0019264A" w:rsidP="00FC3C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C70898">
        <w:rPr>
          <w:rFonts w:ascii="Times New Roman" w:hAnsi="Times New Roman" w:cs="Times New Roman"/>
          <w:sz w:val="22"/>
          <w:szCs w:val="22"/>
        </w:rPr>
        <w:t>Although some work for these projects are built into the class, you are responsible for doing work outside of class time (e.g. additional tutorials at the SMC)</w:t>
      </w:r>
      <w:r w:rsidR="00C868F1" w:rsidRPr="00C70898">
        <w:rPr>
          <w:rFonts w:ascii="Times New Roman" w:hAnsi="Times New Roman" w:cs="Times New Roman"/>
          <w:sz w:val="22"/>
          <w:szCs w:val="22"/>
        </w:rPr>
        <w:t xml:space="preserve"> to ensure successful product production and submission.</w:t>
      </w:r>
    </w:p>
    <w:p w14:paraId="20BAB645" w14:textId="77777777" w:rsidR="00420D36" w:rsidRPr="00C70898" w:rsidRDefault="00420D36" w:rsidP="00FC3C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C70898">
        <w:rPr>
          <w:rFonts w:ascii="Times New Roman" w:hAnsi="Times New Roman" w:cs="Times New Roman"/>
          <w:sz w:val="22"/>
          <w:szCs w:val="22"/>
        </w:rPr>
        <w:t>Additional help can be found at the Sanford Media Center (in the Gorgas Library).</w:t>
      </w:r>
    </w:p>
    <w:p w14:paraId="35EF3B46" w14:textId="77777777" w:rsidR="00C868F1" w:rsidRPr="00C70898" w:rsidRDefault="00716BED" w:rsidP="00FC3C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C70898">
        <w:rPr>
          <w:rFonts w:ascii="Times New Roman" w:hAnsi="Times New Roman" w:cs="Times New Roman"/>
          <w:sz w:val="22"/>
          <w:szCs w:val="22"/>
        </w:rPr>
        <w:t>The written component</w:t>
      </w:r>
      <w:r w:rsidR="004D7F2F" w:rsidRPr="00C70898">
        <w:rPr>
          <w:rFonts w:ascii="Times New Roman" w:hAnsi="Times New Roman" w:cs="Times New Roman"/>
          <w:sz w:val="22"/>
          <w:szCs w:val="22"/>
        </w:rPr>
        <w:t xml:space="preserve"> (i.e. transcription)</w:t>
      </w:r>
      <w:r w:rsidRPr="00C70898">
        <w:rPr>
          <w:rFonts w:ascii="Times New Roman" w:hAnsi="Times New Roman" w:cs="Times New Roman"/>
          <w:sz w:val="22"/>
          <w:szCs w:val="22"/>
        </w:rPr>
        <w:t xml:space="preserve"> should include </w:t>
      </w:r>
      <w:r w:rsidR="004D7F2F" w:rsidRPr="00C70898">
        <w:rPr>
          <w:rFonts w:ascii="Times New Roman" w:hAnsi="Times New Roman" w:cs="Times New Roman"/>
          <w:sz w:val="22"/>
          <w:szCs w:val="22"/>
        </w:rPr>
        <w:t>the works cited for any and all external, additional sources (i.e. secondary, tertiary, etc.)</w:t>
      </w:r>
      <w:r w:rsidR="00FC3C6C" w:rsidRPr="00C70898">
        <w:rPr>
          <w:rFonts w:ascii="Times New Roman" w:hAnsi="Times New Roman" w:cs="Times New Roman"/>
          <w:sz w:val="22"/>
          <w:szCs w:val="22"/>
        </w:rPr>
        <w:t>.</w:t>
      </w:r>
    </w:p>
    <w:p w14:paraId="35C1CDD6" w14:textId="21CDAA18" w:rsidR="007C0A90" w:rsidRDefault="007C0A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29CF101" w14:textId="77777777" w:rsidR="0095291C" w:rsidRPr="00F124B7" w:rsidRDefault="0095291C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F124B7">
        <w:rPr>
          <w:rFonts w:ascii="Times New Roman" w:hAnsi="Times New Roman" w:cs="Times New Roman"/>
          <w:b/>
          <w:bCs/>
          <w:sz w:val="22"/>
          <w:szCs w:val="22"/>
        </w:rPr>
        <w:lastRenderedPageBreak/>
        <w:t>Podcast Proposal</w:t>
      </w:r>
    </w:p>
    <w:p w14:paraId="39D6A76E" w14:textId="77777777" w:rsidR="0095291C" w:rsidRDefault="0095291C">
      <w:pPr>
        <w:rPr>
          <w:rFonts w:ascii="Times New Roman" w:hAnsi="Times New Roman" w:cs="Times New Roman"/>
        </w:rPr>
      </w:pPr>
    </w:p>
    <w:p w14:paraId="7AE1E84C" w14:textId="77777777" w:rsidR="00907D76" w:rsidRPr="00F124B7" w:rsidRDefault="00907D76">
      <w:pPr>
        <w:rPr>
          <w:rFonts w:ascii="Times New Roman" w:hAnsi="Times New Roman" w:cs="Times New Roman"/>
          <w:sz w:val="22"/>
          <w:szCs w:val="22"/>
        </w:rPr>
      </w:pPr>
      <w:r w:rsidRPr="00F124B7">
        <w:rPr>
          <w:rFonts w:ascii="Times New Roman" w:hAnsi="Times New Roman" w:cs="Times New Roman"/>
          <w:sz w:val="22"/>
          <w:szCs w:val="22"/>
        </w:rPr>
        <w:t xml:space="preserve">Name:                                                                                              Score:           </w:t>
      </w:r>
      <w:r w:rsidR="00FE0F8E" w:rsidRPr="00F124B7">
        <w:rPr>
          <w:rFonts w:ascii="Times New Roman" w:hAnsi="Times New Roman" w:cs="Times New Roman"/>
          <w:sz w:val="22"/>
          <w:szCs w:val="22"/>
        </w:rPr>
        <w:t>/25</w:t>
      </w:r>
      <w:r w:rsidRPr="00F124B7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14:paraId="4799946F" w14:textId="77777777" w:rsidR="00907D76" w:rsidRPr="00F124B7" w:rsidRDefault="00907D76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9"/>
        <w:gridCol w:w="1394"/>
        <w:gridCol w:w="4867"/>
      </w:tblGrid>
      <w:tr w:rsidR="006304C0" w:rsidRPr="00F124B7" w14:paraId="3A301896" w14:textId="77777777" w:rsidTr="00D708C7">
        <w:tc>
          <w:tcPr>
            <w:tcW w:w="3089" w:type="dxa"/>
          </w:tcPr>
          <w:p w14:paraId="69E044A8" w14:textId="77777777" w:rsidR="006304C0" w:rsidRPr="00F124B7" w:rsidRDefault="00907D76" w:rsidP="00907D76">
            <w:pPr>
              <w:pStyle w:val="ListParagraph"/>
              <w:numPr>
                <w:ilvl w:val="0"/>
                <w:numId w:val="2"/>
              </w:numPr>
              <w:ind w:left="247" w:hanging="270"/>
              <w:rPr>
                <w:rFonts w:ascii="Times New Roman" w:hAnsi="Times New Roman" w:cs="Times New Roman"/>
                <w:sz w:val="22"/>
                <w:szCs w:val="22"/>
              </w:rPr>
            </w:pPr>
            <w:r w:rsidRPr="00F124B7">
              <w:rPr>
                <w:rFonts w:ascii="Times New Roman" w:hAnsi="Times New Roman" w:cs="Times New Roman"/>
                <w:sz w:val="22"/>
                <w:szCs w:val="22"/>
              </w:rPr>
              <w:t>Content</w:t>
            </w:r>
          </w:p>
        </w:tc>
        <w:tc>
          <w:tcPr>
            <w:tcW w:w="1394" w:type="dxa"/>
          </w:tcPr>
          <w:p w14:paraId="5BB6D52B" w14:textId="77777777" w:rsidR="006304C0" w:rsidRPr="00F124B7" w:rsidRDefault="00907D76" w:rsidP="00907D76">
            <w:pPr>
              <w:ind w:right="285"/>
              <w:rPr>
                <w:rFonts w:ascii="Times New Roman" w:hAnsi="Times New Roman" w:cs="Times New Roman"/>
                <w:sz w:val="22"/>
                <w:szCs w:val="22"/>
              </w:rPr>
            </w:pPr>
            <w:r w:rsidRPr="00F124B7">
              <w:rPr>
                <w:rFonts w:ascii="Times New Roman" w:hAnsi="Times New Roman" w:cs="Times New Roman"/>
                <w:sz w:val="22"/>
                <w:szCs w:val="22"/>
              </w:rPr>
              <w:t>Evidence</w:t>
            </w:r>
          </w:p>
        </w:tc>
        <w:tc>
          <w:tcPr>
            <w:tcW w:w="4867" w:type="dxa"/>
          </w:tcPr>
          <w:p w14:paraId="101CC14B" w14:textId="77777777" w:rsidR="006304C0" w:rsidRPr="00F124B7" w:rsidRDefault="00907D76" w:rsidP="00907D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24B7">
              <w:rPr>
                <w:rFonts w:ascii="Times New Roman" w:hAnsi="Times New Roman" w:cs="Times New Roman"/>
                <w:sz w:val="22"/>
                <w:szCs w:val="22"/>
              </w:rPr>
              <w:t>Notes</w:t>
            </w:r>
          </w:p>
        </w:tc>
      </w:tr>
      <w:tr w:rsidR="006304C0" w:rsidRPr="00F124B7" w14:paraId="23CEEE3D" w14:textId="77777777" w:rsidTr="00D708C7">
        <w:tc>
          <w:tcPr>
            <w:tcW w:w="3089" w:type="dxa"/>
          </w:tcPr>
          <w:p w14:paraId="622C1120" w14:textId="77777777" w:rsidR="006304C0" w:rsidRPr="00F124B7" w:rsidRDefault="00BB2EB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24B7">
              <w:rPr>
                <w:rFonts w:ascii="Times New Roman" w:hAnsi="Times New Roman" w:cs="Times New Roman"/>
                <w:sz w:val="22"/>
                <w:szCs w:val="22"/>
              </w:rPr>
              <w:t>Two options for discussion (</w:t>
            </w:r>
            <w:r w:rsidR="00733E83" w:rsidRPr="00F124B7">
              <w:rPr>
                <w:rFonts w:ascii="Times New Roman" w:hAnsi="Times New Roman" w:cs="Times New Roman"/>
                <w:sz w:val="22"/>
                <w:szCs w:val="22"/>
              </w:rPr>
              <w:t>name, method of contact, times of contact/dates of</w:t>
            </w:r>
            <w:r w:rsidR="00B1288F" w:rsidRPr="00F124B7">
              <w:rPr>
                <w:rFonts w:ascii="Times New Roman" w:hAnsi="Times New Roman" w:cs="Times New Roman"/>
                <w:sz w:val="22"/>
                <w:szCs w:val="22"/>
              </w:rPr>
              <w:t xml:space="preserve"> viewing or listening</w:t>
            </w:r>
          </w:p>
        </w:tc>
        <w:tc>
          <w:tcPr>
            <w:tcW w:w="1394" w:type="dxa"/>
          </w:tcPr>
          <w:p w14:paraId="4F99E246" w14:textId="77777777" w:rsidR="006304C0" w:rsidRPr="00F124B7" w:rsidRDefault="006304C0" w:rsidP="00907D76">
            <w:pPr>
              <w:ind w:right="2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7" w:type="dxa"/>
          </w:tcPr>
          <w:p w14:paraId="5D8A759D" w14:textId="77777777" w:rsidR="006304C0" w:rsidRPr="00F124B7" w:rsidRDefault="006304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04C0" w:rsidRPr="00F124B7" w14:paraId="0AC6A676" w14:textId="77777777" w:rsidTr="00D708C7">
        <w:tc>
          <w:tcPr>
            <w:tcW w:w="3089" w:type="dxa"/>
          </w:tcPr>
          <w:p w14:paraId="54966AB5" w14:textId="77777777" w:rsidR="006304C0" w:rsidRPr="00F124B7" w:rsidRDefault="0023336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24B7">
              <w:rPr>
                <w:rFonts w:ascii="Times New Roman" w:hAnsi="Times New Roman" w:cs="Times New Roman"/>
                <w:sz w:val="22"/>
                <w:szCs w:val="22"/>
              </w:rPr>
              <w:t>Topic is realistic</w:t>
            </w:r>
            <w:r w:rsidR="002B22FD" w:rsidRPr="00F124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94" w:type="dxa"/>
          </w:tcPr>
          <w:p w14:paraId="298885B6" w14:textId="77777777" w:rsidR="006304C0" w:rsidRPr="00F124B7" w:rsidRDefault="006304C0" w:rsidP="00907D76">
            <w:pPr>
              <w:ind w:right="2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7" w:type="dxa"/>
          </w:tcPr>
          <w:p w14:paraId="757E566E" w14:textId="77777777" w:rsidR="006304C0" w:rsidRPr="00F124B7" w:rsidRDefault="006304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04C0" w:rsidRPr="00F124B7" w14:paraId="5C7C05F1" w14:textId="77777777" w:rsidTr="00D708C7">
        <w:tc>
          <w:tcPr>
            <w:tcW w:w="3089" w:type="dxa"/>
          </w:tcPr>
          <w:p w14:paraId="01ECB0F2" w14:textId="77777777" w:rsidR="006304C0" w:rsidRPr="00F124B7" w:rsidRDefault="00D708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24B7">
              <w:rPr>
                <w:rFonts w:ascii="Times New Roman" w:hAnsi="Times New Roman" w:cs="Times New Roman"/>
                <w:sz w:val="22"/>
                <w:szCs w:val="22"/>
              </w:rPr>
              <w:t>Topic is sustainable</w:t>
            </w:r>
          </w:p>
        </w:tc>
        <w:tc>
          <w:tcPr>
            <w:tcW w:w="1394" w:type="dxa"/>
          </w:tcPr>
          <w:p w14:paraId="704CF09A" w14:textId="77777777" w:rsidR="006304C0" w:rsidRPr="00F124B7" w:rsidRDefault="006304C0" w:rsidP="00907D76">
            <w:pPr>
              <w:ind w:right="2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7" w:type="dxa"/>
          </w:tcPr>
          <w:p w14:paraId="52B74918" w14:textId="77777777" w:rsidR="006304C0" w:rsidRPr="00F124B7" w:rsidRDefault="006304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04C0" w:rsidRPr="00F124B7" w14:paraId="1C257A4B" w14:textId="77777777" w:rsidTr="00D708C7">
        <w:tc>
          <w:tcPr>
            <w:tcW w:w="3089" w:type="dxa"/>
          </w:tcPr>
          <w:p w14:paraId="1CFCE1CB" w14:textId="77777777" w:rsidR="006304C0" w:rsidRPr="00F124B7" w:rsidRDefault="00D708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24B7">
              <w:rPr>
                <w:rFonts w:ascii="Times New Roman" w:hAnsi="Times New Roman" w:cs="Times New Roman"/>
                <w:sz w:val="22"/>
                <w:szCs w:val="22"/>
              </w:rPr>
              <w:t>Schedule of responsibilities (i.e. meetings, drafting, edits, practice times, etc.)</w:t>
            </w:r>
          </w:p>
        </w:tc>
        <w:tc>
          <w:tcPr>
            <w:tcW w:w="1394" w:type="dxa"/>
          </w:tcPr>
          <w:p w14:paraId="2C6EEA29" w14:textId="77777777" w:rsidR="006304C0" w:rsidRPr="00F124B7" w:rsidRDefault="006304C0" w:rsidP="00907D76">
            <w:pPr>
              <w:ind w:right="2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7" w:type="dxa"/>
          </w:tcPr>
          <w:p w14:paraId="3619F053" w14:textId="77777777" w:rsidR="006304C0" w:rsidRPr="00F124B7" w:rsidRDefault="006304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04C0" w:rsidRPr="00F124B7" w14:paraId="5845768A" w14:textId="77777777" w:rsidTr="00D708C7">
        <w:tc>
          <w:tcPr>
            <w:tcW w:w="3089" w:type="dxa"/>
          </w:tcPr>
          <w:p w14:paraId="64D1566D" w14:textId="77777777" w:rsidR="006304C0" w:rsidRPr="00F124B7" w:rsidRDefault="00D708C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24B7">
              <w:rPr>
                <w:rFonts w:ascii="Times New Roman" w:hAnsi="Times New Roman" w:cs="Times New Roman"/>
                <w:sz w:val="22"/>
                <w:szCs w:val="22"/>
              </w:rPr>
              <w:t>2+ outside sources supporting persuasion</w:t>
            </w:r>
          </w:p>
        </w:tc>
        <w:tc>
          <w:tcPr>
            <w:tcW w:w="1394" w:type="dxa"/>
          </w:tcPr>
          <w:p w14:paraId="4DED82DE" w14:textId="77777777" w:rsidR="006304C0" w:rsidRPr="00F124B7" w:rsidRDefault="006304C0" w:rsidP="00907D76">
            <w:pPr>
              <w:ind w:right="2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7" w:type="dxa"/>
          </w:tcPr>
          <w:p w14:paraId="2BC24E60" w14:textId="77777777" w:rsidR="006304C0" w:rsidRPr="00F124B7" w:rsidRDefault="006304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BE178C7" w14:textId="77777777" w:rsidR="005E3558" w:rsidRPr="00F124B7" w:rsidRDefault="005E3558">
      <w:pPr>
        <w:rPr>
          <w:rFonts w:ascii="Times New Roman" w:hAnsi="Times New Roman" w:cs="Times New Roman"/>
          <w:sz w:val="22"/>
          <w:szCs w:val="22"/>
        </w:rPr>
      </w:pPr>
    </w:p>
    <w:p w14:paraId="13E352AC" w14:textId="77777777" w:rsidR="00907D76" w:rsidRPr="00F124B7" w:rsidRDefault="0095291C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F124B7">
        <w:rPr>
          <w:rFonts w:ascii="Times New Roman" w:hAnsi="Times New Roman" w:cs="Times New Roman"/>
          <w:b/>
          <w:bCs/>
          <w:sz w:val="22"/>
          <w:szCs w:val="22"/>
        </w:rPr>
        <w:t xml:space="preserve">Podcast Transcription </w:t>
      </w:r>
    </w:p>
    <w:p w14:paraId="12E74503" w14:textId="77777777" w:rsidR="00907D76" w:rsidRPr="00F124B7" w:rsidRDefault="00907D76">
      <w:pPr>
        <w:rPr>
          <w:rFonts w:ascii="Times New Roman" w:hAnsi="Times New Roman" w:cs="Times New Roman"/>
          <w:sz w:val="22"/>
          <w:szCs w:val="22"/>
        </w:rPr>
      </w:pPr>
    </w:p>
    <w:p w14:paraId="4D4F443A" w14:textId="77777777" w:rsidR="0095291C" w:rsidRPr="00F124B7" w:rsidRDefault="0095291C" w:rsidP="0095291C">
      <w:pPr>
        <w:rPr>
          <w:rFonts w:ascii="Times New Roman" w:hAnsi="Times New Roman" w:cs="Times New Roman"/>
          <w:sz w:val="22"/>
          <w:szCs w:val="22"/>
        </w:rPr>
      </w:pPr>
      <w:r w:rsidRPr="00F124B7">
        <w:rPr>
          <w:rFonts w:ascii="Times New Roman" w:hAnsi="Times New Roman" w:cs="Times New Roman"/>
          <w:sz w:val="22"/>
          <w:szCs w:val="22"/>
        </w:rPr>
        <w:t xml:space="preserve">Name:                                                                                              Score:            </w:t>
      </w:r>
      <w:r w:rsidR="00FE0F8E" w:rsidRPr="00F124B7">
        <w:rPr>
          <w:rFonts w:ascii="Times New Roman" w:hAnsi="Times New Roman" w:cs="Times New Roman"/>
          <w:sz w:val="22"/>
          <w:szCs w:val="22"/>
        </w:rPr>
        <w:t>/25</w:t>
      </w:r>
      <w:r w:rsidRPr="00F124B7">
        <w:rPr>
          <w:rFonts w:ascii="Times New Roman" w:hAnsi="Times New Roman" w:cs="Times New Roman"/>
          <w:sz w:val="22"/>
          <w:szCs w:val="22"/>
        </w:rPr>
        <w:t xml:space="preserve">           </w:t>
      </w:r>
    </w:p>
    <w:p w14:paraId="74F9517D" w14:textId="77777777" w:rsidR="0095291C" w:rsidRPr="00F124B7" w:rsidRDefault="0095291C" w:rsidP="0095291C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1"/>
        <w:gridCol w:w="1320"/>
        <w:gridCol w:w="4919"/>
      </w:tblGrid>
      <w:tr w:rsidR="00F124B7" w:rsidRPr="00F124B7" w14:paraId="5A1DE137" w14:textId="77777777" w:rsidTr="009146B5">
        <w:tc>
          <w:tcPr>
            <w:tcW w:w="3116" w:type="dxa"/>
          </w:tcPr>
          <w:p w14:paraId="1BB8223F" w14:textId="77777777" w:rsidR="0095291C" w:rsidRPr="00F124B7" w:rsidRDefault="0095291C" w:rsidP="009146B5">
            <w:pPr>
              <w:pStyle w:val="ListParagraph"/>
              <w:numPr>
                <w:ilvl w:val="0"/>
                <w:numId w:val="2"/>
              </w:numPr>
              <w:ind w:left="247" w:hanging="270"/>
              <w:rPr>
                <w:rFonts w:ascii="Times New Roman" w:hAnsi="Times New Roman" w:cs="Times New Roman"/>
                <w:sz w:val="22"/>
                <w:szCs w:val="22"/>
              </w:rPr>
            </w:pPr>
            <w:r w:rsidRPr="00F124B7">
              <w:rPr>
                <w:rFonts w:ascii="Times New Roman" w:hAnsi="Times New Roman" w:cs="Times New Roman"/>
                <w:sz w:val="22"/>
                <w:szCs w:val="22"/>
              </w:rPr>
              <w:t>Content</w:t>
            </w:r>
          </w:p>
        </w:tc>
        <w:tc>
          <w:tcPr>
            <w:tcW w:w="1289" w:type="dxa"/>
          </w:tcPr>
          <w:p w14:paraId="02068BDB" w14:textId="77777777" w:rsidR="0095291C" w:rsidRPr="00F124B7" w:rsidRDefault="0095291C" w:rsidP="009146B5">
            <w:pPr>
              <w:ind w:right="285"/>
              <w:rPr>
                <w:rFonts w:ascii="Times New Roman" w:hAnsi="Times New Roman" w:cs="Times New Roman"/>
                <w:sz w:val="22"/>
                <w:szCs w:val="22"/>
              </w:rPr>
            </w:pPr>
            <w:r w:rsidRPr="00F124B7">
              <w:rPr>
                <w:rFonts w:ascii="Times New Roman" w:hAnsi="Times New Roman" w:cs="Times New Roman"/>
                <w:sz w:val="22"/>
                <w:szCs w:val="22"/>
              </w:rPr>
              <w:t>Evidence</w:t>
            </w:r>
          </w:p>
        </w:tc>
        <w:tc>
          <w:tcPr>
            <w:tcW w:w="4945" w:type="dxa"/>
          </w:tcPr>
          <w:p w14:paraId="502FF02D" w14:textId="77777777" w:rsidR="0095291C" w:rsidRPr="00F124B7" w:rsidRDefault="0095291C" w:rsidP="009146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24B7">
              <w:rPr>
                <w:rFonts w:ascii="Times New Roman" w:hAnsi="Times New Roman" w:cs="Times New Roman"/>
                <w:sz w:val="22"/>
                <w:szCs w:val="22"/>
              </w:rPr>
              <w:t>Notes</w:t>
            </w:r>
          </w:p>
        </w:tc>
      </w:tr>
      <w:tr w:rsidR="00F124B7" w:rsidRPr="00F124B7" w14:paraId="668D3961" w14:textId="77777777" w:rsidTr="009146B5">
        <w:tc>
          <w:tcPr>
            <w:tcW w:w="3116" w:type="dxa"/>
          </w:tcPr>
          <w:p w14:paraId="4755D6EB" w14:textId="77777777" w:rsidR="0095291C" w:rsidRPr="00F124B7" w:rsidRDefault="00873738" w:rsidP="009146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24B7">
              <w:rPr>
                <w:rFonts w:ascii="Times New Roman" w:hAnsi="Times New Roman" w:cs="Times New Roman"/>
                <w:sz w:val="22"/>
                <w:szCs w:val="22"/>
              </w:rPr>
              <w:t>Balance between Speakers</w:t>
            </w:r>
          </w:p>
        </w:tc>
        <w:tc>
          <w:tcPr>
            <w:tcW w:w="1289" w:type="dxa"/>
          </w:tcPr>
          <w:p w14:paraId="4322CA57" w14:textId="77777777" w:rsidR="0095291C" w:rsidRPr="00F124B7" w:rsidRDefault="0095291C" w:rsidP="009146B5">
            <w:pPr>
              <w:ind w:right="2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45" w:type="dxa"/>
          </w:tcPr>
          <w:p w14:paraId="28B944B2" w14:textId="77777777" w:rsidR="0095291C" w:rsidRPr="00F124B7" w:rsidRDefault="0095291C" w:rsidP="009146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24B7" w:rsidRPr="00F124B7" w14:paraId="715E5A7A" w14:textId="77777777" w:rsidTr="009146B5">
        <w:tc>
          <w:tcPr>
            <w:tcW w:w="3116" w:type="dxa"/>
          </w:tcPr>
          <w:p w14:paraId="52DF1A79" w14:textId="77777777" w:rsidR="0095291C" w:rsidRPr="00F124B7" w:rsidRDefault="00873A70" w:rsidP="009146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24B7">
              <w:rPr>
                <w:rFonts w:ascii="Times New Roman" w:hAnsi="Times New Roman" w:cs="Times New Roman"/>
                <w:sz w:val="22"/>
                <w:szCs w:val="22"/>
              </w:rPr>
              <w:t>Includes “</w:t>
            </w:r>
            <w:r w:rsidR="00873738" w:rsidRPr="00F124B7">
              <w:rPr>
                <w:rFonts w:ascii="Times New Roman" w:hAnsi="Times New Roman" w:cs="Times New Roman"/>
                <w:sz w:val="22"/>
                <w:szCs w:val="22"/>
              </w:rPr>
              <w:t>Who</w:t>
            </w:r>
            <w:r w:rsidRPr="00F124B7">
              <w:rPr>
                <w:rFonts w:ascii="Times New Roman" w:hAnsi="Times New Roman" w:cs="Times New Roman"/>
                <w:sz w:val="22"/>
                <w:szCs w:val="22"/>
              </w:rPr>
              <w:t>” Background</w:t>
            </w:r>
            <w:r w:rsidR="00873738" w:rsidRPr="00F124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89" w:type="dxa"/>
          </w:tcPr>
          <w:p w14:paraId="540784CC" w14:textId="77777777" w:rsidR="0095291C" w:rsidRPr="00F124B7" w:rsidRDefault="0095291C" w:rsidP="009146B5">
            <w:pPr>
              <w:ind w:right="2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45" w:type="dxa"/>
          </w:tcPr>
          <w:p w14:paraId="3F7E7514" w14:textId="77777777" w:rsidR="0095291C" w:rsidRPr="00F124B7" w:rsidRDefault="0095291C" w:rsidP="009146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24B7" w:rsidRPr="00F124B7" w14:paraId="0CE75A7B" w14:textId="77777777" w:rsidTr="009146B5">
        <w:tc>
          <w:tcPr>
            <w:tcW w:w="3116" w:type="dxa"/>
          </w:tcPr>
          <w:p w14:paraId="4BC1EED5" w14:textId="77777777" w:rsidR="0095291C" w:rsidRPr="00F124B7" w:rsidRDefault="00B732A4" w:rsidP="009146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24B7">
              <w:rPr>
                <w:rFonts w:ascii="Times New Roman" w:hAnsi="Times New Roman" w:cs="Times New Roman"/>
                <w:sz w:val="22"/>
                <w:szCs w:val="22"/>
              </w:rPr>
              <w:t>Includes “Future” Background</w:t>
            </w:r>
          </w:p>
        </w:tc>
        <w:tc>
          <w:tcPr>
            <w:tcW w:w="1289" w:type="dxa"/>
          </w:tcPr>
          <w:p w14:paraId="69F44C99" w14:textId="77777777" w:rsidR="0095291C" w:rsidRPr="00F124B7" w:rsidRDefault="0095291C" w:rsidP="009146B5">
            <w:pPr>
              <w:ind w:right="2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45" w:type="dxa"/>
          </w:tcPr>
          <w:p w14:paraId="5C2B8703" w14:textId="77777777" w:rsidR="0095291C" w:rsidRPr="00F124B7" w:rsidRDefault="0095291C" w:rsidP="009146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24B7" w:rsidRPr="00F124B7" w14:paraId="63B0748C" w14:textId="77777777" w:rsidTr="009146B5">
        <w:tc>
          <w:tcPr>
            <w:tcW w:w="3116" w:type="dxa"/>
          </w:tcPr>
          <w:p w14:paraId="2286D2BD" w14:textId="77777777" w:rsidR="0095291C" w:rsidRPr="00F124B7" w:rsidRDefault="004E1168" w:rsidP="009146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24B7">
              <w:rPr>
                <w:rFonts w:ascii="Times New Roman" w:hAnsi="Times New Roman" w:cs="Times New Roman"/>
                <w:sz w:val="22"/>
                <w:szCs w:val="22"/>
              </w:rPr>
              <w:t>Includes “Problem/Limitations” Backgrounds</w:t>
            </w:r>
            <w:r w:rsidR="0053070C" w:rsidRPr="00F124B7">
              <w:rPr>
                <w:rFonts w:ascii="Times New Roman" w:hAnsi="Times New Roman" w:cs="Times New Roman"/>
                <w:sz w:val="22"/>
                <w:szCs w:val="22"/>
              </w:rPr>
              <w:t xml:space="preserve"> (review only)</w:t>
            </w:r>
          </w:p>
        </w:tc>
        <w:tc>
          <w:tcPr>
            <w:tcW w:w="1289" w:type="dxa"/>
          </w:tcPr>
          <w:p w14:paraId="294F5D06" w14:textId="77777777" w:rsidR="0095291C" w:rsidRPr="00F124B7" w:rsidRDefault="0095291C" w:rsidP="009146B5">
            <w:pPr>
              <w:ind w:right="2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45" w:type="dxa"/>
          </w:tcPr>
          <w:p w14:paraId="64B08A24" w14:textId="77777777" w:rsidR="0095291C" w:rsidRPr="00F124B7" w:rsidRDefault="0095291C" w:rsidP="009146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24B7" w:rsidRPr="00F124B7" w14:paraId="5DCE663B" w14:textId="77777777" w:rsidTr="009146B5">
        <w:tc>
          <w:tcPr>
            <w:tcW w:w="3116" w:type="dxa"/>
          </w:tcPr>
          <w:p w14:paraId="0374072A" w14:textId="77777777" w:rsidR="0095291C" w:rsidRPr="00F124B7" w:rsidRDefault="00B732A4" w:rsidP="009146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24B7">
              <w:rPr>
                <w:rFonts w:ascii="Times New Roman" w:hAnsi="Times New Roman" w:cs="Times New Roman"/>
                <w:sz w:val="22"/>
                <w:szCs w:val="22"/>
              </w:rPr>
              <w:t>Includes “When” Background (review only)</w:t>
            </w:r>
          </w:p>
        </w:tc>
        <w:tc>
          <w:tcPr>
            <w:tcW w:w="1289" w:type="dxa"/>
          </w:tcPr>
          <w:p w14:paraId="154383BE" w14:textId="77777777" w:rsidR="0095291C" w:rsidRPr="00F124B7" w:rsidRDefault="0095291C" w:rsidP="009146B5">
            <w:pPr>
              <w:ind w:right="2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45" w:type="dxa"/>
          </w:tcPr>
          <w:p w14:paraId="5A21CD50" w14:textId="77777777" w:rsidR="0095291C" w:rsidRPr="00F124B7" w:rsidRDefault="0095291C" w:rsidP="009146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24B7" w:rsidRPr="00F124B7" w14:paraId="07842F41" w14:textId="77777777" w:rsidTr="009146B5">
        <w:tc>
          <w:tcPr>
            <w:tcW w:w="3116" w:type="dxa"/>
          </w:tcPr>
          <w:p w14:paraId="5234BC0D" w14:textId="77777777" w:rsidR="0095291C" w:rsidRPr="00F124B7" w:rsidRDefault="004E1168" w:rsidP="009146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24B7">
              <w:rPr>
                <w:rFonts w:ascii="Times New Roman" w:hAnsi="Times New Roman" w:cs="Times New Roman"/>
                <w:sz w:val="22"/>
                <w:szCs w:val="22"/>
              </w:rPr>
              <w:t>Includes “How” Background</w:t>
            </w:r>
            <w:r w:rsidR="0053070C" w:rsidRPr="00F124B7">
              <w:rPr>
                <w:rFonts w:ascii="Times New Roman" w:hAnsi="Times New Roman" w:cs="Times New Roman"/>
                <w:sz w:val="22"/>
                <w:szCs w:val="22"/>
              </w:rPr>
              <w:t xml:space="preserve"> (interview only)</w:t>
            </w:r>
          </w:p>
        </w:tc>
        <w:tc>
          <w:tcPr>
            <w:tcW w:w="1289" w:type="dxa"/>
          </w:tcPr>
          <w:p w14:paraId="4C1F17AA" w14:textId="77777777" w:rsidR="0095291C" w:rsidRPr="00F124B7" w:rsidRDefault="0095291C" w:rsidP="009146B5">
            <w:pPr>
              <w:ind w:right="2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45" w:type="dxa"/>
          </w:tcPr>
          <w:p w14:paraId="5FDB9F89" w14:textId="77777777" w:rsidR="0095291C" w:rsidRPr="00F124B7" w:rsidRDefault="0095291C" w:rsidP="009146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24B7" w:rsidRPr="00F124B7" w14:paraId="1CAB4C54" w14:textId="77777777" w:rsidTr="009146B5">
        <w:tc>
          <w:tcPr>
            <w:tcW w:w="3116" w:type="dxa"/>
          </w:tcPr>
          <w:p w14:paraId="751573FA" w14:textId="77777777" w:rsidR="0095291C" w:rsidRPr="00F124B7" w:rsidRDefault="0053070C" w:rsidP="009146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24B7">
              <w:rPr>
                <w:rFonts w:ascii="Times New Roman" w:hAnsi="Times New Roman" w:cs="Times New Roman"/>
                <w:sz w:val="22"/>
                <w:szCs w:val="22"/>
              </w:rPr>
              <w:t>Includes “Why” Background (interview only)</w:t>
            </w:r>
          </w:p>
        </w:tc>
        <w:tc>
          <w:tcPr>
            <w:tcW w:w="1289" w:type="dxa"/>
          </w:tcPr>
          <w:p w14:paraId="530F33D5" w14:textId="77777777" w:rsidR="0095291C" w:rsidRPr="00F124B7" w:rsidRDefault="0095291C" w:rsidP="009146B5">
            <w:pPr>
              <w:ind w:right="2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45" w:type="dxa"/>
          </w:tcPr>
          <w:p w14:paraId="09444F85" w14:textId="77777777" w:rsidR="0095291C" w:rsidRPr="00F124B7" w:rsidRDefault="0095291C" w:rsidP="009146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29BF007" w14:textId="77777777" w:rsidR="0095291C" w:rsidRPr="00F124B7" w:rsidRDefault="0095291C">
      <w:pPr>
        <w:rPr>
          <w:rFonts w:ascii="Times New Roman" w:hAnsi="Times New Roman" w:cs="Times New Roman"/>
          <w:sz w:val="22"/>
          <w:szCs w:val="22"/>
        </w:rPr>
      </w:pPr>
    </w:p>
    <w:p w14:paraId="6354419D" w14:textId="77777777" w:rsidR="00907D76" w:rsidRPr="00F124B7" w:rsidRDefault="0095291C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F124B7">
        <w:rPr>
          <w:rFonts w:ascii="Times New Roman" w:hAnsi="Times New Roman" w:cs="Times New Roman"/>
          <w:b/>
          <w:bCs/>
          <w:sz w:val="22"/>
          <w:szCs w:val="22"/>
        </w:rPr>
        <w:t>Final Podcast</w:t>
      </w:r>
    </w:p>
    <w:p w14:paraId="326614A7" w14:textId="77777777" w:rsidR="0095291C" w:rsidRPr="00F124B7" w:rsidRDefault="0095291C">
      <w:pPr>
        <w:rPr>
          <w:rFonts w:ascii="Times New Roman" w:hAnsi="Times New Roman" w:cs="Times New Roman"/>
          <w:sz w:val="22"/>
          <w:szCs w:val="22"/>
        </w:rPr>
      </w:pPr>
    </w:p>
    <w:p w14:paraId="113324BC" w14:textId="77777777" w:rsidR="0095291C" w:rsidRPr="00F124B7" w:rsidRDefault="0095291C" w:rsidP="0095291C">
      <w:pPr>
        <w:rPr>
          <w:rFonts w:ascii="Times New Roman" w:hAnsi="Times New Roman" w:cs="Times New Roman"/>
          <w:sz w:val="22"/>
          <w:szCs w:val="22"/>
        </w:rPr>
      </w:pPr>
      <w:r w:rsidRPr="00F124B7">
        <w:rPr>
          <w:rFonts w:ascii="Times New Roman" w:hAnsi="Times New Roman" w:cs="Times New Roman"/>
          <w:sz w:val="22"/>
          <w:szCs w:val="22"/>
        </w:rPr>
        <w:t xml:space="preserve">Name:                                                                                              Score:              </w:t>
      </w:r>
      <w:r w:rsidR="00FE0F8E" w:rsidRPr="00F124B7">
        <w:rPr>
          <w:rFonts w:ascii="Times New Roman" w:hAnsi="Times New Roman" w:cs="Times New Roman"/>
          <w:sz w:val="22"/>
          <w:szCs w:val="22"/>
        </w:rPr>
        <w:t>/50</w:t>
      </w:r>
      <w:r w:rsidRPr="00F124B7">
        <w:rPr>
          <w:rFonts w:ascii="Times New Roman" w:hAnsi="Times New Roman" w:cs="Times New Roman"/>
          <w:sz w:val="22"/>
          <w:szCs w:val="22"/>
        </w:rPr>
        <w:t xml:space="preserve">         </w:t>
      </w:r>
    </w:p>
    <w:p w14:paraId="72150082" w14:textId="77777777" w:rsidR="0095291C" w:rsidRPr="00F124B7" w:rsidRDefault="0095291C" w:rsidP="0095291C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1394"/>
        <w:gridCol w:w="4860"/>
      </w:tblGrid>
      <w:tr w:rsidR="0095291C" w:rsidRPr="00F124B7" w14:paraId="04130214" w14:textId="77777777" w:rsidTr="00361DC5">
        <w:tc>
          <w:tcPr>
            <w:tcW w:w="3096" w:type="dxa"/>
          </w:tcPr>
          <w:p w14:paraId="2AC16E9E" w14:textId="77777777" w:rsidR="0095291C" w:rsidRPr="00F124B7" w:rsidRDefault="0095291C" w:rsidP="009146B5">
            <w:pPr>
              <w:pStyle w:val="ListParagraph"/>
              <w:numPr>
                <w:ilvl w:val="0"/>
                <w:numId w:val="2"/>
              </w:numPr>
              <w:ind w:left="247" w:hanging="270"/>
              <w:rPr>
                <w:rFonts w:ascii="Times New Roman" w:hAnsi="Times New Roman" w:cs="Times New Roman"/>
                <w:sz w:val="22"/>
                <w:szCs w:val="22"/>
              </w:rPr>
            </w:pPr>
            <w:r w:rsidRPr="00F124B7">
              <w:rPr>
                <w:rFonts w:ascii="Times New Roman" w:hAnsi="Times New Roman" w:cs="Times New Roman"/>
                <w:sz w:val="22"/>
                <w:szCs w:val="22"/>
              </w:rPr>
              <w:t>Content</w:t>
            </w:r>
          </w:p>
        </w:tc>
        <w:tc>
          <w:tcPr>
            <w:tcW w:w="1394" w:type="dxa"/>
          </w:tcPr>
          <w:p w14:paraId="59BD72BF" w14:textId="77777777" w:rsidR="0095291C" w:rsidRPr="00F124B7" w:rsidRDefault="0095291C" w:rsidP="009146B5">
            <w:pPr>
              <w:ind w:right="285"/>
              <w:rPr>
                <w:rFonts w:ascii="Times New Roman" w:hAnsi="Times New Roman" w:cs="Times New Roman"/>
                <w:sz w:val="22"/>
                <w:szCs w:val="22"/>
              </w:rPr>
            </w:pPr>
            <w:r w:rsidRPr="00F124B7">
              <w:rPr>
                <w:rFonts w:ascii="Times New Roman" w:hAnsi="Times New Roman" w:cs="Times New Roman"/>
                <w:sz w:val="22"/>
                <w:szCs w:val="22"/>
              </w:rPr>
              <w:t>Evidence</w:t>
            </w:r>
          </w:p>
        </w:tc>
        <w:tc>
          <w:tcPr>
            <w:tcW w:w="4860" w:type="dxa"/>
          </w:tcPr>
          <w:p w14:paraId="53E7F0F0" w14:textId="77777777" w:rsidR="0095291C" w:rsidRPr="00F124B7" w:rsidRDefault="0095291C" w:rsidP="009146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24B7">
              <w:rPr>
                <w:rFonts w:ascii="Times New Roman" w:hAnsi="Times New Roman" w:cs="Times New Roman"/>
                <w:sz w:val="22"/>
                <w:szCs w:val="22"/>
              </w:rPr>
              <w:t>Notes</w:t>
            </w:r>
          </w:p>
        </w:tc>
      </w:tr>
      <w:tr w:rsidR="0095291C" w:rsidRPr="00F124B7" w14:paraId="426DBDBB" w14:textId="77777777" w:rsidTr="00361DC5">
        <w:tc>
          <w:tcPr>
            <w:tcW w:w="3096" w:type="dxa"/>
          </w:tcPr>
          <w:p w14:paraId="68437967" w14:textId="77777777" w:rsidR="0095291C" w:rsidRPr="00F124B7" w:rsidRDefault="00EA5D30" w:rsidP="009146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24B7">
              <w:rPr>
                <w:rFonts w:ascii="Times New Roman" w:hAnsi="Times New Roman" w:cs="Times New Roman"/>
                <w:sz w:val="22"/>
                <w:szCs w:val="22"/>
              </w:rPr>
              <w:t>Volume</w:t>
            </w:r>
            <w:r w:rsidR="00D4020F" w:rsidRPr="00F124B7">
              <w:rPr>
                <w:rFonts w:ascii="Times New Roman" w:hAnsi="Times New Roman" w:cs="Times New Roman"/>
                <w:sz w:val="22"/>
                <w:szCs w:val="22"/>
              </w:rPr>
              <w:t xml:space="preserve"> of </w:t>
            </w:r>
            <w:r w:rsidR="003D4407" w:rsidRPr="00F124B7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D4020F" w:rsidRPr="00F124B7">
              <w:rPr>
                <w:rFonts w:ascii="Times New Roman" w:hAnsi="Times New Roman" w:cs="Times New Roman"/>
                <w:sz w:val="22"/>
                <w:szCs w:val="22"/>
              </w:rPr>
              <w:t>peaker(s)</w:t>
            </w:r>
          </w:p>
        </w:tc>
        <w:tc>
          <w:tcPr>
            <w:tcW w:w="1394" w:type="dxa"/>
          </w:tcPr>
          <w:p w14:paraId="7F9550D6" w14:textId="77777777" w:rsidR="0095291C" w:rsidRPr="00F124B7" w:rsidRDefault="0095291C" w:rsidP="009146B5">
            <w:pPr>
              <w:ind w:right="2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0" w:type="dxa"/>
          </w:tcPr>
          <w:p w14:paraId="1E4B1B94" w14:textId="77777777" w:rsidR="0095291C" w:rsidRPr="00F124B7" w:rsidRDefault="0095291C" w:rsidP="009146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291C" w:rsidRPr="00F124B7" w14:paraId="1DA191BD" w14:textId="77777777" w:rsidTr="00361DC5">
        <w:tc>
          <w:tcPr>
            <w:tcW w:w="3096" w:type="dxa"/>
          </w:tcPr>
          <w:p w14:paraId="071474EC" w14:textId="77777777" w:rsidR="0095291C" w:rsidRPr="00F124B7" w:rsidRDefault="00EA5D30" w:rsidP="009146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24B7">
              <w:rPr>
                <w:rFonts w:ascii="Times New Roman" w:hAnsi="Times New Roman" w:cs="Times New Roman"/>
                <w:sz w:val="22"/>
                <w:szCs w:val="22"/>
              </w:rPr>
              <w:t>Speed</w:t>
            </w:r>
            <w:r w:rsidR="00D4020F" w:rsidRPr="00F124B7">
              <w:rPr>
                <w:rFonts w:ascii="Times New Roman" w:hAnsi="Times New Roman" w:cs="Times New Roman"/>
                <w:sz w:val="22"/>
                <w:szCs w:val="22"/>
              </w:rPr>
              <w:t xml:space="preserve"> of Narration</w:t>
            </w:r>
          </w:p>
        </w:tc>
        <w:tc>
          <w:tcPr>
            <w:tcW w:w="1394" w:type="dxa"/>
          </w:tcPr>
          <w:p w14:paraId="36D627E0" w14:textId="77777777" w:rsidR="0095291C" w:rsidRPr="00F124B7" w:rsidRDefault="0095291C" w:rsidP="009146B5">
            <w:pPr>
              <w:ind w:right="2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0" w:type="dxa"/>
          </w:tcPr>
          <w:p w14:paraId="50C4814F" w14:textId="77777777" w:rsidR="0095291C" w:rsidRPr="00F124B7" w:rsidRDefault="0095291C" w:rsidP="009146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291C" w:rsidRPr="00F124B7" w14:paraId="2A9A7F07" w14:textId="77777777" w:rsidTr="00361DC5">
        <w:tc>
          <w:tcPr>
            <w:tcW w:w="3096" w:type="dxa"/>
          </w:tcPr>
          <w:p w14:paraId="5A60B190" w14:textId="77777777" w:rsidR="0095291C" w:rsidRPr="00F124B7" w:rsidRDefault="00EA5D30" w:rsidP="009146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24B7">
              <w:rPr>
                <w:rFonts w:ascii="Times New Roman" w:hAnsi="Times New Roman" w:cs="Times New Roman"/>
                <w:sz w:val="22"/>
                <w:szCs w:val="22"/>
              </w:rPr>
              <w:t>Transitions</w:t>
            </w:r>
            <w:r w:rsidR="00D4020F" w:rsidRPr="00F124B7">
              <w:rPr>
                <w:rFonts w:ascii="Times New Roman" w:hAnsi="Times New Roman" w:cs="Times New Roman"/>
                <w:sz w:val="22"/>
                <w:szCs w:val="22"/>
              </w:rPr>
              <w:t xml:space="preserve"> between </w:t>
            </w:r>
            <w:r w:rsidR="003D4407" w:rsidRPr="00F124B7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D4020F" w:rsidRPr="00F124B7">
              <w:rPr>
                <w:rFonts w:ascii="Times New Roman" w:hAnsi="Times New Roman" w:cs="Times New Roman"/>
                <w:sz w:val="22"/>
                <w:szCs w:val="22"/>
              </w:rPr>
              <w:t>opics</w:t>
            </w:r>
          </w:p>
        </w:tc>
        <w:tc>
          <w:tcPr>
            <w:tcW w:w="1394" w:type="dxa"/>
          </w:tcPr>
          <w:p w14:paraId="4A88BA1A" w14:textId="77777777" w:rsidR="0095291C" w:rsidRPr="00F124B7" w:rsidRDefault="0095291C" w:rsidP="009146B5">
            <w:pPr>
              <w:ind w:right="2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0" w:type="dxa"/>
          </w:tcPr>
          <w:p w14:paraId="7A585AA6" w14:textId="77777777" w:rsidR="0095291C" w:rsidRPr="00F124B7" w:rsidRDefault="0095291C" w:rsidP="009146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291C" w:rsidRPr="00F124B7" w14:paraId="22A9CD19" w14:textId="77777777" w:rsidTr="00361DC5">
        <w:tc>
          <w:tcPr>
            <w:tcW w:w="3096" w:type="dxa"/>
          </w:tcPr>
          <w:p w14:paraId="0407F89A" w14:textId="77777777" w:rsidR="0095291C" w:rsidRPr="00F124B7" w:rsidRDefault="003D4407" w:rsidP="009146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24B7">
              <w:rPr>
                <w:rFonts w:ascii="Times New Roman" w:hAnsi="Times New Roman" w:cs="Times New Roman"/>
                <w:sz w:val="22"/>
                <w:szCs w:val="22"/>
              </w:rPr>
              <w:t>Duration of Review/Interview</w:t>
            </w:r>
            <w:r w:rsidR="00361DC5" w:rsidRPr="00F124B7">
              <w:rPr>
                <w:rFonts w:ascii="Times New Roman" w:hAnsi="Times New Roman" w:cs="Times New Roman"/>
                <w:sz w:val="22"/>
                <w:szCs w:val="22"/>
              </w:rPr>
              <w:t xml:space="preserve"> (4-8mins.)</w:t>
            </w:r>
          </w:p>
        </w:tc>
        <w:tc>
          <w:tcPr>
            <w:tcW w:w="1394" w:type="dxa"/>
          </w:tcPr>
          <w:p w14:paraId="40D8E33E" w14:textId="77777777" w:rsidR="0095291C" w:rsidRPr="00F124B7" w:rsidRDefault="0095291C" w:rsidP="009146B5">
            <w:pPr>
              <w:ind w:right="2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0" w:type="dxa"/>
          </w:tcPr>
          <w:p w14:paraId="5B929D4F" w14:textId="77777777" w:rsidR="0095291C" w:rsidRPr="00F124B7" w:rsidRDefault="0095291C" w:rsidP="009146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291C" w:rsidRPr="00F124B7" w14:paraId="5EC6E1AB" w14:textId="77777777" w:rsidTr="00361DC5">
        <w:tc>
          <w:tcPr>
            <w:tcW w:w="3096" w:type="dxa"/>
          </w:tcPr>
          <w:p w14:paraId="672DF30C" w14:textId="77777777" w:rsidR="0095291C" w:rsidRPr="00F124B7" w:rsidRDefault="003D4407" w:rsidP="009146B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124B7">
              <w:rPr>
                <w:rFonts w:ascii="Times New Roman" w:hAnsi="Times New Roman" w:cs="Times New Roman"/>
                <w:sz w:val="22"/>
                <w:szCs w:val="22"/>
              </w:rPr>
              <w:t>Clarity/</w:t>
            </w:r>
            <w:r w:rsidR="00361DC5" w:rsidRPr="00F124B7">
              <w:rPr>
                <w:rFonts w:ascii="Times New Roman" w:hAnsi="Times New Roman" w:cs="Times New Roman"/>
                <w:sz w:val="22"/>
                <w:szCs w:val="22"/>
              </w:rPr>
              <w:t>Enunciation</w:t>
            </w:r>
          </w:p>
        </w:tc>
        <w:tc>
          <w:tcPr>
            <w:tcW w:w="1394" w:type="dxa"/>
          </w:tcPr>
          <w:p w14:paraId="68D211B0" w14:textId="77777777" w:rsidR="0095291C" w:rsidRPr="00F124B7" w:rsidRDefault="0095291C" w:rsidP="009146B5">
            <w:pPr>
              <w:ind w:right="28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60" w:type="dxa"/>
          </w:tcPr>
          <w:p w14:paraId="5DFD7037" w14:textId="77777777" w:rsidR="0095291C" w:rsidRPr="00F124B7" w:rsidRDefault="0095291C" w:rsidP="009146B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ECC4859" w14:textId="77777777" w:rsidR="00FE0F8E" w:rsidRPr="00F124B7" w:rsidRDefault="00FE0F8E">
      <w:pPr>
        <w:rPr>
          <w:rFonts w:ascii="Times New Roman" w:hAnsi="Times New Roman" w:cs="Times New Roman"/>
          <w:sz w:val="22"/>
          <w:szCs w:val="22"/>
        </w:rPr>
      </w:pPr>
    </w:p>
    <w:p w14:paraId="4E002F09" w14:textId="77777777" w:rsidR="00FE0F8E" w:rsidRPr="00F124B7" w:rsidRDefault="00FE0F8E">
      <w:pPr>
        <w:rPr>
          <w:rFonts w:ascii="Times New Roman" w:hAnsi="Times New Roman" w:cs="Times New Roman"/>
          <w:sz w:val="22"/>
          <w:szCs w:val="22"/>
        </w:rPr>
      </w:pPr>
      <w:r w:rsidRPr="00F124B7">
        <w:rPr>
          <w:rFonts w:ascii="Times New Roman" w:hAnsi="Times New Roman" w:cs="Times New Roman"/>
          <w:b/>
          <w:bCs/>
          <w:sz w:val="22"/>
          <w:szCs w:val="22"/>
        </w:rPr>
        <w:t>Final Major Multimodal Assignment grade</w:t>
      </w:r>
      <w:r w:rsidRPr="00F124B7">
        <w:rPr>
          <w:rFonts w:ascii="Times New Roman" w:hAnsi="Times New Roman" w:cs="Times New Roman"/>
          <w:sz w:val="22"/>
          <w:szCs w:val="22"/>
        </w:rPr>
        <w:t>:      /100</w:t>
      </w:r>
    </w:p>
    <w:sectPr w:rsidR="00FE0F8E" w:rsidRPr="00F124B7" w:rsidSect="00424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053AB"/>
    <w:multiLevelType w:val="hybridMultilevel"/>
    <w:tmpl w:val="1818C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D63DD"/>
    <w:multiLevelType w:val="hybridMultilevel"/>
    <w:tmpl w:val="18CA49F6"/>
    <w:lvl w:ilvl="0" w:tplc="4FCA5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72"/>
    <w:rsid w:val="00011511"/>
    <w:rsid w:val="00096669"/>
    <w:rsid w:val="000E0EC3"/>
    <w:rsid w:val="00135F95"/>
    <w:rsid w:val="00181894"/>
    <w:rsid w:val="0019264A"/>
    <w:rsid w:val="001B35EC"/>
    <w:rsid w:val="002136F4"/>
    <w:rsid w:val="0023336A"/>
    <w:rsid w:val="00246DD7"/>
    <w:rsid w:val="002B22FD"/>
    <w:rsid w:val="002D3B22"/>
    <w:rsid w:val="00310F29"/>
    <w:rsid w:val="00315E83"/>
    <w:rsid w:val="00341E3F"/>
    <w:rsid w:val="00361DC5"/>
    <w:rsid w:val="003740B2"/>
    <w:rsid w:val="003A2BF5"/>
    <w:rsid w:val="003D4407"/>
    <w:rsid w:val="003D6A76"/>
    <w:rsid w:val="00420D36"/>
    <w:rsid w:val="00424657"/>
    <w:rsid w:val="004D7F2F"/>
    <w:rsid w:val="004E1168"/>
    <w:rsid w:val="0053070C"/>
    <w:rsid w:val="00537589"/>
    <w:rsid w:val="00544A37"/>
    <w:rsid w:val="005668AE"/>
    <w:rsid w:val="0057321E"/>
    <w:rsid w:val="005D1E81"/>
    <w:rsid w:val="005E3558"/>
    <w:rsid w:val="006304C0"/>
    <w:rsid w:val="00657873"/>
    <w:rsid w:val="00673876"/>
    <w:rsid w:val="00716BED"/>
    <w:rsid w:val="00733E83"/>
    <w:rsid w:val="0074003D"/>
    <w:rsid w:val="00791130"/>
    <w:rsid w:val="007B3D55"/>
    <w:rsid w:val="007C0A90"/>
    <w:rsid w:val="007C2A35"/>
    <w:rsid w:val="00821500"/>
    <w:rsid w:val="00851FF6"/>
    <w:rsid w:val="00861651"/>
    <w:rsid w:val="00866AF6"/>
    <w:rsid w:val="00873738"/>
    <w:rsid w:val="00873A70"/>
    <w:rsid w:val="008A0BEB"/>
    <w:rsid w:val="008D380D"/>
    <w:rsid w:val="008D63E5"/>
    <w:rsid w:val="00907D76"/>
    <w:rsid w:val="009146B5"/>
    <w:rsid w:val="0095291C"/>
    <w:rsid w:val="009950AC"/>
    <w:rsid w:val="009B097E"/>
    <w:rsid w:val="009D34D7"/>
    <w:rsid w:val="009E39DF"/>
    <w:rsid w:val="009F2291"/>
    <w:rsid w:val="00A652D1"/>
    <w:rsid w:val="00AF2E7D"/>
    <w:rsid w:val="00AF64F8"/>
    <w:rsid w:val="00B1288F"/>
    <w:rsid w:val="00B46049"/>
    <w:rsid w:val="00B732A4"/>
    <w:rsid w:val="00BB2EB2"/>
    <w:rsid w:val="00C439F9"/>
    <w:rsid w:val="00C45B5E"/>
    <w:rsid w:val="00C54BF3"/>
    <w:rsid w:val="00C70898"/>
    <w:rsid w:val="00C847D3"/>
    <w:rsid w:val="00C868F1"/>
    <w:rsid w:val="00CD1742"/>
    <w:rsid w:val="00D4020F"/>
    <w:rsid w:val="00D40F1E"/>
    <w:rsid w:val="00D41DD3"/>
    <w:rsid w:val="00D708C7"/>
    <w:rsid w:val="00D83C72"/>
    <w:rsid w:val="00D85B17"/>
    <w:rsid w:val="00E62C76"/>
    <w:rsid w:val="00E83576"/>
    <w:rsid w:val="00EA5D30"/>
    <w:rsid w:val="00F124B7"/>
    <w:rsid w:val="00F7114D"/>
    <w:rsid w:val="00FC3C6C"/>
    <w:rsid w:val="00FE0F8E"/>
    <w:rsid w:val="00FE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052D71"/>
  <w15:chartTrackingRefBased/>
  <w15:docId w15:val="{7A384523-FFED-DA4D-AF1B-D1EA97CD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C6C"/>
    <w:pPr>
      <w:ind w:left="720"/>
      <w:contextualSpacing/>
    </w:pPr>
  </w:style>
  <w:style w:type="table" w:styleId="GridTable4-Accent3">
    <w:name w:val="Grid Table 4 Accent 3"/>
    <w:basedOn w:val="TableNormal"/>
    <w:uiPriority w:val="49"/>
    <w:rsid w:val="00FC3C6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4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2019-07-30T23:36:00Z</cp:lastPrinted>
  <dcterms:created xsi:type="dcterms:W3CDTF">2019-09-04T19:33:00Z</dcterms:created>
  <dcterms:modified xsi:type="dcterms:W3CDTF">2019-09-04T19:33:00Z</dcterms:modified>
</cp:coreProperties>
</file>